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1C9" w:rsidRPr="00773B1D" w:rsidRDefault="006E01C9" w:rsidP="006E01C9">
      <w:pPr>
        <w:autoSpaceDE w:val="0"/>
        <w:autoSpaceDN w:val="0"/>
        <w:adjustRightInd w:val="0"/>
        <w:spacing w:after="0" w:line="240" w:lineRule="auto"/>
        <w:rPr>
          <w:rFonts w:ascii="Times New Roman" w:hAnsi="Times New Roman" w:cs="Times New Roman"/>
          <w:sz w:val="24"/>
          <w:szCs w:val="24"/>
        </w:rPr>
      </w:pPr>
    </w:p>
    <w:p w:rsidR="005137DB" w:rsidRDefault="006E01C9" w:rsidP="00627BA8">
      <w:pPr>
        <w:autoSpaceDE w:val="0"/>
        <w:autoSpaceDN w:val="0"/>
        <w:adjustRightInd w:val="0"/>
        <w:spacing w:after="0" w:line="240" w:lineRule="auto"/>
        <w:jc w:val="center"/>
        <w:rPr>
          <w:rFonts w:ascii="Times New Roman" w:hAnsi="Times New Roman" w:cs="Times New Roman"/>
          <w:b/>
          <w:bCs/>
          <w:sz w:val="24"/>
          <w:szCs w:val="24"/>
        </w:rPr>
      </w:pPr>
      <w:r w:rsidRPr="00773B1D">
        <w:rPr>
          <w:rFonts w:ascii="Times New Roman" w:hAnsi="Times New Roman" w:cs="Times New Roman"/>
          <w:b/>
          <w:bCs/>
          <w:noProof/>
          <w:sz w:val="24"/>
          <w:szCs w:val="24"/>
        </w:rPr>
        <w:drawing>
          <wp:inline distT="0" distB="0" distL="0" distR="0">
            <wp:extent cx="838200" cy="71437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838200" cy="714375"/>
                    </a:xfrm>
                    <a:prstGeom prst="rect">
                      <a:avLst/>
                    </a:prstGeom>
                    <a:noFill/>
                    <a:ln w="9525">
                      <a:noFill/>
                      <a:miter lim="800000"/>
                      <a:headEnd/>
                      <a:tailEnd/>
                    </a:ln>
                  </pic:spPr>
                </pic:pic>
              </a:graphicData>
            </a:graphic>
          </wp:inline>
        </w:drawing>
      </w:r>
    </w:p>
    <w:p w:rsidR="00AC65E6" w:rsidRDefault="00AC65E6" w:rsidP="00627BA8">
      <w:pPr>
        <w:autoSpaceDE w:val="0"/>
        <w:autoSpaceDN w:val="0"/>
        <w:adjustRightInd w:val="0"/>
        <w:spacing w:after="0" w:line="240" w:lineRule="auto"/>
        <w:jc w:val="center"/>
        <w:rPr>
          <w:rFonts w:ascii="Times New Roman" w:hAnsi="Times New Roman" w:cs="Times New Roman"/>
          <w:b/>
          <w:bCs/>
          <w:sz w:val="24"/>
          <w:szCs w:val="24"/>
        </w:rPr>
      </w:pPr>
    </w:p>
    <w:p w:rsidR="00AC65E6" w:rsidRPr="00773B1D" w:rsidRDefault="00AC65E6" w:rsidP="00627BA8">
      <w:pPr>
        <w:autoSpaceDE w:val="0"/>
        <w:autoSpaceDN w:val="0"/>
        <w:adjustRightInd w:val="0"/>
        <w:spacing w:after="0" w:line="240" w:lineRule="auto"/>
        <w:jc w:val="center"/>
        <w:rPr>
          <w:rFonts w:ascii="Times New Roman" w:hAnsi="Times New Roman" w:cs="Times New Roman"/>
          <w:b/>
          <w:bCs/>
          <w:sz w:val="24"/>
          <w:szCs w:val="24"/>
        </w:rPr>
      </w:pPr>
    </w:p>
    <w:p w:rsidR="00A0207F" w:rsidRPr="00773B1D" w:rsidRDefault="00A0207F" w:rsidP="003C6FB8">
      <w:pPr>
        <w:autoSpaceDE w:val="0"/>
        <w:autoSpaceDN w:val="0"/>
        <w:adjustRightInd w:val="0"/>
        <w:spacing w:after="0" w:line="240" w:lineRule="auto"/>
        <w:rPr>
          <w:rFonts w:ascii="Times New Roman" w:hAnsi="Times New Roman" w:cs="Times New Roman"/>
          <w:b/>
          <w:bCs/>
          <w:sz w:val="24"/>
          <w:szCs w:val="24"/>
        </w:rPr>
      </w:pPr>
    </w:p>
    <w:p w:rsidR="00712D2F" w:rsidRPr="00773B1D" w:rsidRDefault="0080568C" w:rsidP="003C6FB8">
      <w:pPr>
        <w:tabs>
          <w:tab w:val="left" w:pos="254"/>
          <w:tab w:val="left" w:pos="542"/>
          <w:tab w:val="center" w:pos="4536"/>
        </w:tabs>
        <w:autoSpaceDE w:val="0"/>
        <w:autoSpaceDN w:val="0"/>
        <w:adjustRightInd w:val="0"/>
        <w:spacing w:after="0" w:line="240" w:lineRule="auto"/>
        <w:jc w:val="center"/>
        <w:rPr>
          <w:rFonts w:ascii="Times New Roman" w:hAnsi="Times New Roman" w:cs="Times New Roman"/>
          <w:b/>
          <w:bCs/>
          <w:color w:val="000000"/>
          <w:sz w:val="24"/>
          <w:szCs w:val="24"/>
        </w:rPr>
      </w:pPr>
      <w:r w:rsidRPr="00773B1D">
        <w:rPr>
          <w:rFonts w:ascii="Times New Roman" w:hAnsi="Times New Roman" w:cs="Times New Roman"/>
          <w:b/>
          <w:bCs/>
          <w:color w:val="000000"/>
          <w:sz w:val="24"/>
          <w:szCs w:val="24"/>
        </w:rPr>
        <w:t>GAZİEMİR BELEDİYE</w:t>
      </w:r>
      <w:r w:rsidR="00D4619E" w:rsidRPr="00773B1D">
        <w:rPr>
          <w:rFonts w:ascii="Times New Roman" w:hAnsi="Times New Roman" w:cs="Times New Roman"/>
          <w:b/>
          <w:bCs/>
          <w:color w:val="000000"/>
          <w:sz w:val="24"/>
          <w:szCs w:val="24"/>
        </w:rPr>
        <w:t>MECLİSİNİN  08</w:t>
      </w:r>
      <w:r w:rsidR="00696785" w:rsidRPr="00773B1D">
        <w:rPr>
          <w:rFonts w:ascii="Times New Roman" w:hAnsi="Times New Roman" w:cs="Times New Roman"/>
          <w:b/>
          <w:bCs/>
          <w:color w:val="000000"/>
          <w:sz w:val="24"/>
          <w:szCs w:val="24"/>
        </w:rPr>
        <w:t>/10</w:t>
      </w:r>
      <w:r w:rsidR="00511465" w:rsidRPr="00773B1D">
        <w:rPr>
          <w:rFonts w:ascii="Times New Roman" w:hAnsi="Times New Roman" w:cs="Times New Roman"/>
          <w:b/>
          <w:bCs/>
          <w:color w:val="000000"/>
          <w:sz w:val="24"/>
          <w:szCs w:val="24"/>
        </w:rPr>
        <w:t>/202</w:t>
      </w:r>
      <w:r w:rsidR="00D4619E" w:rsidRPr="00773B1D">
        <w:rPr>
          <w:rFonts w:ascii="Times New Roman" w:hAnsi="Times New Roman" w:cs="Times New Roman"/>
          <w:b/>
          <w:bCs/>
          <w:color w:val="000000"/>
          <w:sz w:val="24"/>
          <w:szCs w:val="24"/>
        </w:rPr>
        <w:t>4</w:t>
      </w:r>
      <w:r w:rsidR="00696785" w:rsidRPr="00773B1D">
        <w:rPr>
          <w:rFonts w:ascii="Times New Roman" w:hAnsi="Times New Roman" w:cs="Times New Roman"/>
          <w:b/>
          <w:bCs/>
          <w:color w:val="000000"/>
          <w:sz w:val="24"/>
          <w:szCs w:val="24"/>
        </w:rPr>
        <w:t xml:space="preserve"> TARİHLİ EKİM</w:t>
      </w:r>
      <w:r w:rsidR="00712D2F" w:rsidRPr="00773B1D">
        <w:rPr>
          <w:rFonts w:ascii="Times New Roman" w:hAnsi="Times New Roman" w:cs="Times New Roman"/>
          <w:b/>
          <w:bCs/>
          <w:color w:val="000000"/>
          <w:sz w:val="24"/>
          <w:szCs w:val="24"/>
        </w:rPr>
        <w:t xml:space="preserve"> AYININ  </w:t>
      </w:r>
      <w:r w:rsidR="00511465" w:rsidRPr="00773B1D">
        <w:rPr>
          <w:rFonts w:ascii="Times New Roman" w:hAnsi="Times New Roman" w:cs="Times New Roman"/>
          <w:b/>
          <w:bCs/>
          <w:color w:val="000000"/>
          <w:sz w:val="24"/>
          <w:szCs w:val="24"/>
        </w:rPr>
        <w:t>2</w:t>
      </w:r>
      <w:r w:rsidR="006E01C9" w:rsidRPr="00773B1D">
        <w:rPr>
          <w:rFonts w:ascii="Times New Roman" w:hAnsi="Times New Roman" w:cs="Times New Roman"/>
          <w:b/>
          <w:bCs/>
          <w:color w:val="000000"/>
          <w:sz w:val="24"/>
          <w:szCs w:val="24"/>
        </w:rPr>
        <w:t>.BİRLEŞİMİNE AİT KARAR TUTANAĞIDIR</w:t>
      </w:r>
      <w:r w:rsidR="00F548BD" w:rsidRPr="00773B1D">
        <w:rPr>
          <w:rFonts w:ascii="Times New Roman" w:hAnsi="Times New Roman" w:cs="Times New Roman"/>
          <w:b/>
          <w:bCs/>
          <w:color w:val="000000"/>
          <w:sz w:val="24"/>
          <w:szCs w:val="24"/>
        </w:rPr>
        <w:t>.</w:t>
      </w:r>
    </w:p>
    <w:p w:rsidR="00627BA8" w:rsidRDefault="00627BA8" w:rsidP="006E01C9">
      <w:pPr>
        <w:autoSpaceDE w:val="0"/>
        <w:autoSpaceDN w:val="0"/>
        <w:adjustRightInd w:val="0"/>
        <w:spacing w:after="0" w:line="240" w:lineRule="auto"/>
        <w:rPr>
          <w:rFonts w:ascii="Times New Roman" w:hAnsi="Times New Roman" w:cs="Times New Roman"/>
          <w:sz w:val="24"/>
          <w:szCs w:val="24"/>
        </w:rPr>
      </w:pPr>
    </w:p>
    <w:p w:rsidR="00AC65E6" w:rsidRPr="00773B1D" w:rsidRDefault="00AC65E6" w:rsidP="006E01C9">
      <w:pPr>
        <w:autoSpaceDE w:val="0"/>
        <w:autoSpaceDN w:val="0"/>
        <w:adjustRightInd w:val="0"/>
        <w:spacing w:after="0" w:line="240" w:lineRule="auto"/>
        <w:rPr>
          <w:rFonts w:ascii="Times New Roman" w:hAnsi="Times New Roman" w:cs="Times New Roman"/>
          <w:sz w:val="24"/>
          <w:szCs w:val="24"/>
        </w:rPr>
      </w:pPr>
    </w:p>
    <w:p w:rsidR="00790C9A" w:rsidRPr="00773B1D" w:rsidRDefault="00790C9A" w:rsidP="006E01C9">
      <w:pPr>
        <w:autoSpaceDE w:val="0"/>
        <w:autoSpaceDN w:val="0"/>
        <w:adjustRightInd w:val="0"/>
        <w:spacing w:after="0" w:line="240" w:lineRule="auto"/>
        <w:rPr>
          <w:rFonts w:ascii="Times New Roman" w:hAnsi="Times New Roman" w:cs="Times New Roman"/>
          <w:sz w:val="24"/>
          <w:szCs w:val="24"/>
        </w:rPr>
      </w:pPr>
    </w:p>
    <w:p w:rsidR="00627BA8" w:rsidRPr="00773B1D" w:rsidRDefault="006E01C9" w:rsidP="00AC65E6">
      <w:pPr>
        <w:autoSpaceDE w:val="0"/>
        <w:autoSpaceDN w:val="0"/>
        <w:adjustRightInd w:val="0"/>
        <w:spacing w:after="0" w:line="240" w:lineRule="auto"/>
        <w:ind w:firstLine="708"/>
        <w:jc w:val="both"/>
        <w:rPr>
          <w:rFonts w:ascii="Times New Roman" w:hAnsi="Times New Roman" w:cs="Times New Roman"/>
          <w:sz w:val="24"/>
          <w:szCs w:val="24"/>
        </w:rPr>
      </w:pPr>
      <w:r w:rsidRPr="00773B1D">
        <w:rPr>
          <w:rFonts w:ascii="Times New Roman" w:hAnsi="Times New Roman" w:cs="Times New Roman"/>
          <w:sz w:val="24"/>
          <w:szCs w:val="24"/>
        </w:rPr>
        <w:t xml:space="preserve">Belediye Meclisimiz Belediye Başkanı </w:t>
      </w:r>
      <w:r w:rsidR="00D4619E" w:rsidRPr="00773B1D">
        <w:rPr>
          <w:rFonts w:ascii="Times New Roman" w:hAnsi="Times New Roman" w:cs="Times New Roman"/>
          <w:sz w:val="24"/>
          <w:szCs w:val="24"/>
        </w:rPr>
        <w:t>Ünal IŞIK</w:t>
      </w:r>
      <w:r w:rsidRPr="00773B1D">
        <w:rPr>
          <w:rFonts w:ascii="Times New Roman" w:hAnsi="Times New Roman" w:cs="Times New Roman"/>
          <w:sz w:val="24"/>
          <w:szCs w:val="24"/>
        </w:rPr>
        <w:t xml:space="preserve"> Başkanlığında toplanarak aşağıdaki kararları almıştır.  </w:t>
      </w:r>
    </w:p>
    <w:p w:rsidR="00C0445A" w:rsidRPr="00773B1D" w:rsidRDefault="0025255C" w:rsidP="00C0445A">
      <w:pPr>
        <w:tabs>
          <w:tab w:val="left" w:pos="3305"/>
        </w:tabs>
        <w:jc w:val="both"/>
        <w:rPr>
          <w:rFonts w:ascii="Times New Roman" w:eastAsia="Times New Roman" w:hAnsi="Times New Roman" w:cs="Times New Roman"/>
          <w:sz w:val="24"/>
          <w:szCs w:val="24"/>
        </w:rPr>
      </w:pPr>
      <w:proofErr w:type="gramStart"/>
      <w:r w:rsidRPr="00773B1D">
        <w:rPr>
          <w:rFonts w:ascii="Times New Roman" w:hAnsi="Times New Roman" w:cs="Times New Roman"/>
          <w:b/>
          <w:bCs/>
          <w:sz w:val="24"/>
          <w:szCs w:val="24"/>
        </w:rPr>
        <w:t>1</w:t>
      </w:r>
      <w:r w:rsidR="00FA3C69" w:rsidRPr="00773B1D">
        <w:rPr>
          <w:rFonts w:ascii="Times New Roman" w:hAnsi="Times New Roman" w:cs="Times New Roman"/>
          <w:b/>
          <w:bCs/>
          <w:sz w:val="24"/>
          <w:szCs w:val="24"/>
        </w:rPr>
        <w:t xml:space="preserve">-Meclis No </w:t>
      </w:r>
      <w:r w:rsidR="00D4619E" w:rsidRPr="00773B1D">
        <w:rPr>
          <w:rFonts w:ascii="Times New Roman" w:hAnsi="Times New Roman" w:cs="Times New Roman"/>
          <w:b/>
          <w:bCs/>
          <w:sz w:val="24"/>
          <w:szCs w:val="24"/>
        </w:rPr>
        <w:t>73/2024</w:t>
      </w:r>
      <w:r w:rsidR="00FA3C69" w:rsidRPr="00773B1D">
        <w:rPr>
          <w:rFonts w:ascii="Times New Roman" w:hAnsi="Times New Roman" w:cs="Times New Roman"/>
          <w:b/>
          <w:bCs/>
          <w:sz w:val="24"/>
          <w:szCs w:val="24"/>
        </w:rPr>
        <w:t xml:space="preserve">Karar No </w:t>
      </w:r>
      <w:r w:rsidR="00D4619E" w:rsidRPr="00773B1D">
        <w:rPr>
          <w:rFonts w:ascii="Times New Roman" w:hAnsi="Times New Roman" w:cs="Times New Roman"/>
          <w:b/>
          <w:bCs/>
          <w:sz w:val="24"/>
          <w:szCs w:val="24"/>
        </w:rPr>
        <w:t>81</w:t>
      </w:r>
      <w:r w:rsidR="007F40C5" w:rsidRPr="00773B1D">
        <w:rPr>
          <w:rFonts w:ascii="Times New Roman" w:hAnsi="Times New Roman" w:cs="Times New Roman"/>
          <w:b/>
          <w:bCs/>
          <w:sz w:val="24"/>
          <w:szCs w:val="24"/>
        </w:rPr>
        <w:t>/202</w:t>
      </w:r>
      <w:r w:rsidR="00FB6B17" w:rsidRPr="00773B1D">
        <w:rPr>
          <w:rFonts w:ascii="Times New Roman" w:hAnsi="Times New Roman" w:cs="Times New Roman"/>
          <w:b/>
          <w:bCs/>
          <w:sz w:val="24"/>
          <w:szCs w:val="24"/>
        </w:rPr>
        <w:t>4</w:t>
      </w:r>
      <w:r w:rsidR="00FA3C69" w:rsidRPr="00773B1D">
        <w:rPr>
          <w:rFonts w:ascii="Times New Roman" w:hAnsi="Times New Roman" w:cs="Times New Roman"/>
          <w:b/>
          <w:bCs/>
          <w:sz w:val="24"/>
          <w:szCs w:val="24"/>
        </w:rPr>
        <w:t>-</w:t>
      </w:r>
      <w:r w:rsidR="00C0445A" w:rsidRPr="00773B1D">
        <w:rPr>
          <w:rFonts w:ascii="Times New Roman" w:hAnsi="Times New Roman" w:cs="Times New Roman"/>
          <w:sz w:val="24"/>
          <w:szCs w:val="24"/>
        </w:rPr>
        <w:t xml:space="preserve">Belediyemizde duyulan ihtiyaç üzerine yapılan boş kadrolarda sınıf, </w:t>
      </w:r>
      <w:proofErr w:type="spellStart"/>
      <w:r w:rsidR="00C0445A" w:rsidRPr="00773B1D">
        <w:rPr>
          <w:rFonts w:ascii="Times New Roman" w:hAnsi="Times New Roman" w:cs="Times New Roman"/>
          <w:sz w:val="24"/>
          <w:szCs w:val="24"/>
        </w:rPr>
        <w:t>ünvan</w:t>
      </w:r>
      <w:proofErr w:type="spellEnd"/>
      <w:r w:rsidR="00C0445A" w:rsidRPr="00773B1D">
        <w:rPr>
          <w:rFonts w:ascii="Times New Roman" w:hAnsi="Times New Roman" w:cs="Times New Roman"/>
          <w:sz w:val="24"/>
          <w:szCs w:val="24"/>
        </w:rPr>
        <w:t xml:space="preserve"> ve derece değişikliğinin gösterildiği II sayılı cetvel ile 657 sayılı Devlet Memurları Kanunu’nun 37’nci maddesi kapsamında, bulunduğu kadroya ait derece içerisinde 3 yıl hizmetini doldurulan personelin müktesebine uygun derece değişikliğinin yapılması ile Müdürlükler arası dolu kadro aktarımına dair hazırlanan “Dolu Kadro Değişikliği” başlıklı III sayılı cetvelin onaylanması hakkındaki önerge</w:t>
      </w:r>
      <w:r w:rsidR="00593DA3">
        <w:rPr>
          <w:rFonts w:ascii="Times New Roman" w:hAnsi="Times New Roman" w:cs="Times New Roman"/>
          <w:sz w:val="24"/>
          <w:szCs w:val="24"/>
        </w:rPr>
        <w:t xml:space="preserve"> </w:t>
      </w:r>
      <w:r w:rsidR="00FA3C69" w:rsidRPr="00773B1D">
        <w:rPr>
          <w:rFonts w:ascii="Times New Roman" w:hAnsi="Times New Roman" w:cs="Times New Roman"/>
          <w:b/>
          <w:sz w:val="24"/>
          <w:szCs w:val="24"/>
        </w:rPr>
        <w:t>meclisimizce görüşülmüş olup;</w:t>
      </w:r>
      <w:r w:rsidR="00C0445A" w:rsidRPr="00773B1D">
        <w:rPr>
          <w:rFonts w:ascii="Times New Roman" w:eastAsia="Times New Roman" w:hAnsi="Times New Roman" w:cs="Times New Roman"/>
          <w:sz w:val="24"/>
          <w:szCs w:val="24"/>
        </w:rPr>
        <w:t>22 Şubat 2007 tarih ve 26442 sayılı Resmi Gazete’de yayımlanarak yürürlüğe giren “</w:t>
      </w:r>
      <w:r w:rsidR="00C0445A" w:rsidRPr="00773B1D">
        <w:rPr>
          <w:rFonts w:ascii="Times New Roman" w:eastAsia="Times New Roman" w:hAnsi="Times New Roman" w:cs="Times New Roman"/>
          <w:i/>
          <w:sz w:val="24"/>
          <w:szCs w:val="24"/>
        </w:rPr>
        <w:t xml:space="preserve">Belediye ve Bağlı Kuruluşları İle Mahalli İdare Birlikleri Norm Kadro İlke ve Standartlarına Dair Yönetmelik’in 11. maddesinin 1. bendinde “Boş memur kadrolarında sınıf, unvan ve derece değişikliği ile boş memur kadrolarının iptali ve dolu kadrolarda derece değişikliği meclis kararı ile yapılır. </w:t>
      </w:r>
      <w:proofErr w:type="gramEnd"/>
      <w:r w:rsidR="00C0445A" w:rsidRPr="00773B1D">
        <w:rPr>
          <w:rFonts w:ascii="Times New Roman" w:eastAsia="Times New Roman" w:hAnsi="Times New Roman" w:cs="Times New Roman"/>
          <w:i/>
          <w:sz w:val="24"/>
          <w:szCs w:val="24"/>
        </w:rPr>
        <w:t>Boş kadro değişikliklerinde Yönetmeliğin ekinde yer alan Ek-5 Belediye ve Bağlı kuruluşları ile Mahalli İdare Birlikleri Kadro Cetvellerinden (II) sayılı cetvel, dolu kadro değişikliklerinde ise (III) sayılı cetvelin eksiksiz doldurularak değişiklik gerekçeleriyle birlikte meclise sunulur. …</w:t>
      </w:r>
      <w:r w:rsidR="00C0445A" w:rsidRPr="00773B1D">
        <w:rPr>
          <w:rFonts w:ascii="Times New Roman" w:eastAsia="Times New Roman" w:hAnsi="Times New Roman" w:cs="Times New Roman"/>
          <w:sz w:val="24"/>
          <w:szCs w:val="24"/>
        </w:rPr>
        <w:t xml:space="preserve"> ” denilmektedir. </w:t>
      </w:r>
      <w:proofErr w:type="gramStart"/>
      <w:r w:rsidR="00C0445A" w:rsidRPr="00773B1D">
        <w:rPr>
          <w:rFonts w:ascii="Times New Roman" w:eastAsia="Times New Roman" w:hAnsi="Times New Roman" w:cs="Times New Roman"/>
          <w:sz w:val="24"/>
          <w:szCs w:val="24"/>
        </w:rPr>
        <w:t xml:space="preserve">Buna göre, Belediyemizde duyulan ihtiyaç üzerine yapılan boş kadrolarda sınıf, unvan ve derece değişikliğinin gösterildiği II sayılı cetvel ile 657 sayılı Devlet Memurları Kanunu’nun 37’nci maddesi kapsamında, bulunduğu kadroya ait derece içerisinde 3 yıl hizmetini doldurulan personelin müktesebine uygun derece değişikliğinin yapılması ile Müdürlükler arası dolu kadro aktarımına dair hazırlanan “Dolu Kadro Değişikliği” başlıklı III sayılı cetvelin onaylanmasının kabulüne </w:t>
      </w:r>
      <w:r w:rsidR="00C0445A" w:rsidRPr="00773B1D">
        <w:rPr>
          <w:rFonts w:ascii="Times New Roman" w:eastAsia="Times New Roman" w:hAnsi="Times New Roman" w:cs="Times New Roman"/>
          <w:b/>
          <w:sz w:val="24"/>
          <w:szCs w:val="24"/>
        </w:rPr>
        <w:t>oy birliği</w:t>
      </w:r>
      <w:r w:rsidR="00C0445A" w:rsidRPr="00773B1D">
        <w:rPr>
          <w:rFonts w:ascii="Times New Roman" w:eastAsia="Times New Roman" w:hAnsi="Times New Roman" w:cs="Times New Roman"/>
          <w:sz w:val="24"/>
          <w:szCs w:val="24"/>
        </w:rPr>
        <w:t xml:space="preserve"> ile karar verildi.</w:t>
      </w:r>
      <w:proofErr w:type="gramEnd"/>
    </w:p>
    <w:p w:rsidR="00984CFE" w:rsidRDefault="00F21AD4" w:rsidP="00984CFE">
      <w:pPr>
        <w:tabs>
          <w:tab w:val="left" w:pos="3305"/>
        </w:tabs>
        <w:jc w:val="both"/>
        <w:rPr>
          <w:rFonts w:ascii="Times New Roman" w:hAnsi="Times New Roman" w:cs="Times New Roman"/>
          <w:sz w:val="24"/>
          <w:szCs w:val="24"/>
        </w:rPr>
      </w:pPr>
      <w:r w:rsidRPr="00773B1D">
        <w:rPr>
          <w:rFonts w:ascii="Times New Roman" w:hAnsi="Times New Roman" w:cs="Times New Roman"/>
          <w:b/>
          <w:bCs/>
          <w:sz w:val="24"/>
          <w:szCs w:val="24"/>
        </w:rPr>
        <w:t>2</w:t>
      </w:r>
      <w:r w:rsidR="00101D04" w:rsidRPr="00773B1D">
        <w:rPr>
          <w:rFonts w:ascii="Times New Roman" w:hAnsi="Times New Roman" w:cs="Times New Roman"/>
          <w:b/>
          <w:bCs/>
          <w:sz w:val="24"/>
          <w:szCs w:val="24"/>
        </w:rPr>
        <w:t xml:space="preserve">-Meclis No </w:t>
      </w:r>
      <w:r w:rsidR="00FB6B17" w:rsidRPr="00773B1D">
        <w:rPr>
          <w:rFonts w:ascii="Times New Roman" w:hAnsi="Times New Roman" w:cs="Times New Roman"/>
          <w:b/>
          <w:bCs/>
          <w:sz w:val="24"/>
          <w:szCs w:val="24"/>
        </w:rPr>
        <w:t>74</w:t>
      </w:r>
      <w:r w:rsidR="00C52593" w:rsidRPr="00773B1D">
        <w:rPr>
          <w:rFonts w:ascii="Times New Roman" w:hAnsi="Times New Roman" w:cs="Times New Roman"/>
          <w:b/>
          <w:bCs/>
          <w:sz w:val="24"/>
          <w:szCs w:val="24"/>
        </w:rPr>
        <w:t>/</w:t>
      </w:r>
      <w:r w:rsidR="00227F1D" w:rsidRPr="00773B1D">
        <w:rPr>
          <w:rFonts w:ascii="Times New Roman" w:hAnsi="Times New Roman" w:cs="Times New Roman"/>
          <w:b/>
          <w:bCs/>
          <w:sz w:val="24"/>
          <w:szCs w:val="24"/>
        </w:rPr>
        <w:t>202</w:t>
      </w:r>
      <w:r w:rsidR="00FB6B17" w:rsidRPr="00773B1D">
        <w:rPr>
          <w:rFonts w:ascii="Times New Roman" w:hAnsi="Times New Roman" w:cs="Times New Roman"/>
          <w:b/>
          <w:bCs/>
          <w:sz w:val="24"/>
          <w:szCs w:val="24"/>
        </w:rPr>
        <w:t>4</w:t>
      </w:r>
      <w:r w:rsidR="00101D04" w:rsidRPr="00773B1D">
        <w:rPr>
          <w:rFonts w:ascii="Times New Roman" w:hAnsi="Times New Roman" w:cs="Times New Roman"/>
          <w:b/>
          <w:bCs/>
          <w:sz w:val="24"/>
          <w:szCs w:val="24"/>
        </w:rPr>
        <w:t xml:space="preserve">Karar No </w:t>
      </w:r>
      <w:r w:rsidR="00FB6B17" w:rsidRPr="00773B1D">
        <w:rPr>
          <w:rFonts w:ascii="Times New Roman" w:hAnsi="Times New Roman" w:cs="Times New Roman"/>
          <w:b/>
          <w:bCs/>
          <w:sz w:val="24"/>
          <w:szCs w:val="24"/>
        </w:rPr>
        <w:t>82</w:t>
      </w:r>
      <w:r w:rsidR="00ED369A" w:rsidRPr="00773B1D">
        <w:rPr>
          <w:rFonts w:ascii="Times New Roman" w:hAnsi="Times New Roman" w:cs="Times New Roman"/>
          <w:b/>
          <w:bCs/>
          <w:sz w:val="24"/>
          <w:szCs w:val="24"/>
        </w:rPr>
        <w:t>/202</w:t>
      </w:r>
      <w:r w:rsidR="00FB6B17" w:rsidRPr="00773B1D">
        <w:rPr>
          <w:rFonts w:ascii="Times New Roman" w:hAnsi="Times New Roman" w:cs="Times New Roman"/>
          <w:b/>
          <w:bCs/>
          <w:sz w:val="24"/>
          <w:szCs w:val="24"/>
        </w:rPr>
        <w:t>4</w:t>
      </w:r>
      <w:r w:rsidR="00101D04" w:rsidRPr="00773B1D">
        <w:rPr>
          <w:rFonts w:ascii="Times New Roman" w:hAnsi="Times New Roman" w:cs="Times New Roman"/>
          <w:b/>
          <w:bCs/>
          <w:sz w:val="24"/>
          <w:szCs w:val="24"/>
        </w:rPr>
        <w:t>-</w:t>
      </w:r>
      <w:r w:rsidR="00984CFE" w:rsidRPr="00773B1D">
        <w:rPr>
          <w:rFonts w:ascii="Times New Roman" w:hAnsi="Times New Roman" w:cs="Times New Roman"/>
          <w:sz w:val="24"/>
          <w:szCs w:val="24"/>
        </w:rPr>
        <w:t xml:space="preserve">Ege Serbest Bölgesi bünyesinde faaliyet göstermekte olan Hugo </w:t>
      </w:r>
      <w:proofErr w:type="spellStart"/>
      <w:r w:rsidR="00984CFE" w:rsidRPr="00773B1D">
        <w:rPr>
          <w:rFonts w:ascii="Times New Roman" w:hAnsi="Times New Roman" w:cs="Times New Roman"/>
          <w:sz w:val="24"/>
          <w:szCs w:val="24"/>
        </w:rPr>
        <w:t>Boss</w:t>
      </w:r>
      <w:proofErr w:type="spellEnd"/>
      <w:r w:rsidR="00984CFE" w:rsidRPr="00773B1D">
        <w:rPr>
          <w:rFonts w:ascii="Times New Roman" w:hAnsi="Times New Roman" w:cs="Times New Roman"/>
          <w:sz w:val="24"/>
          <w:szCs w:val="24"/>
        </w:rPr>
        <w:t xml:space="preserve"> Tekstil San. Ltd. Şti.'</w:t>
      </w:r>
      <w:proofErr w:type="spellStart"/>
      <w:r w:rsidR="00984CFE" w:rsidRPr="00773B1D">
        <w:rPr>
          <w:rFonts w:ascii="Times New Roman" w:hAnsi="Times New Roman" w:cs="Times New Roman"/>
          <w:sz w:val="24"/>
          <w:szCs w:val="24"/>
        </w:rPr>
        <w:t>nin</w:t>
      </w:r>
      <w:proofErr w:type="spellEnd"/>
      <w:r w:rsidR="00984CFE" w:rsidRPr="00773B1D">
        <w:rPr>
          <w:rFonts w:ascii="Times New Roman" w:hAnsi="Times New Roman" w:cs="Times New Roman"/>
          <w:sz w:val="24"/>
          <w:szCs w:val="24"/>
        </w:rPr>
        <w:t xml:space="preserve"> ilçemizdeki ihtiyaç sahibi dezavantajlı ailelere verilmek üzere bağışlayacak olduğu 34 kalem tekstil ürünlerini 5393 sayılı Belediye Kanunu'nun 18. maddesinin (g) bendine istinaden, şartlı bağış olarak kabul edilmesi hakkındaki önerge </w:t>
      </w:r>
      <w:r w:rsidR="00101D04" w:rsidRPr="00773B1D">
        <w:rPr>
          <w:rFonts w:ascii="Times New Roman" w:hAnsi="Times New Roman" w:cs="Times New Roman"/>
          <w:b/>
          <w:sz w:val="24"/>
          <w:szCs w:val="24"/>
        </w:rPr>
        <w:t xml:space="preserve">meclisimizce görüşülmüş </w:t>
      </w:r>
      <w:proofErr w:type="gramStart"/>
      <w:r w:rsidR="00101D04" w:rsidRPr="00773B1D">
        <w:rPr>
          <w:rFonts w:ascii="Times New Roman" w:hAnsi="Times New Roman" w:cs="Times New Roman"/>
          <w:b/>
          <w:sz w:val="24"/>
          <w:szCs w:val="24"/>
        </w:rPr>
        <w:t>olup;</w:t>
      </w:r>
      <w:r w:rsidR="00984CFE" w:rsidRPr="00773B1D">
        <w:rPr>
          <w:rFonts w:ascii="Times New Roman" w:hAnsi="Times New Roman" w:cs="Times New Roman"/>
          <w:sz w:val="24"/>
          <w:szCs w:val="24"/>
          <w:shd w:val="clear" w:color="auto" w:fill="FFFFFF"/>
        </w:rPr>
        <w:t>Gaziemir</w:t>
      </w:r>
      <w:proofErr w:type="gramEnd"/>
      <w:r w:rsidR="00984CFE" w:rsidRPr="00773B1D">
        <w:rPr>
          <w:rFonts w:ascii="Times New Roman" w:hAnsi="Times New Roman" w:cs="Times New Roman"/>
          <w:sz w:val="24"/>
          <w:szCs w:val="24"/>
          <w:shd w:val="clear" w:color="auto" w:fill="FFFFFF"/>
        </w:rPr>
        <w:t xml:space="preserve"> sınırları içerisinde Ege Serbest Bölgesi bünyesinde faaliyet göstermekte olan Hugo </w:t>
      </w:r>
      <w:proofErr w:type="spellStart"/>
      <w:r w:rsidR="00984CFE" w:rsidRPr="00773B1D">
        <w:rPr>
          <w:rFonts w:ascii="Times New Roman" w:hAnsi="Times New Roman" w:cs="Times New Roman"/>
          <w:sz w:val="24"/>
          <w:szCs w:val="24"/>
          <w:shd w:val="clear" w:color="auto" w:fill="FFFFFF"/>
        </w:rPr>
        <w:t>Boss</w:t>
      </w:r>
      <w:proofErr w:type="spellEnd"/>
      <w:r w:rsidR="00BC26B3">
        <w:rPr>
          <w:rFonts w:ascii="Times New Roman" w:hAnsi="Times New Roman" w:cs="Times New Roman"/>
          <w:sz w:val="24"/>
          <w:szCs w:val="24"/>
          <w:shd w:val="clear" w:color="auto" w:fill="FFFFFF"/>
        </w:rPr>
        <w:t xml:space="preserve"> </w:t>
      </w:r>
      <w:r w:rsidR="00984CFE" w:rsidRPr="00773B1D">
        <w:rPr>
          <w:rFonts w:ascii="Times New Roman" w:hAnsi="Times New Roman" w:cs="Times New Roman"/>
          <w:sz w:val="24"/>
          <w:szCs w:val="24"/>
          <w:shd w:val="clear" w:color="auto" w:fill="FFFFFF"/>
        </w:rPr>
        <w:t>Tekstil San. Ltd. Şti.'</w:t>
      </w:r>
      <w:proofErr w:type="spellStart"/>
      <w:r w:rsidR="00984CFE" w:rsidRPr="00773B1D">
        <w:rPr>
          <w:rFonts w:ascii="Times New Roman" w:hAnsi="Times New Roman" w:cs="Times New Roman"/>
          <w:sz w:val="24"/>
          <w:szCs w:val="24"/>
          <w:shd w:val="clear" w:color="auto" w:fill="FFFFFF"/>
        </w:rPr>
        <w:t>nin</w:t>
      </w:r>
      <w:proofErr w:type="spellEnd"/>
      <w:r w:rsidR="00984CFE" w:rsidRPr="00773B1D">
        <w:rPr>
          <w:rFonts w:ascii="Times New Roman" w:hAnsi="Times New Roman" w:cs="Times New Roman"/>
          <w:sz w:val="24"/>
          <w:szCs w:val="24"/>
          <w:shd w:val="clear" w:color="auto" w:fill="FFFFFF"/>
        </w:rPr>
        <w:t xml:space="preserve"> ilçemizdeki ihtiyaç sahibi dezavantajlı ailelere verilmek üzere bağışlayacakolduğu 34 kalem tekstil ürünlerinin,5393 Sayılı Belediye Kanunu'nun 18. maddesinin (g) bendine istinaden </w:t>
      </w:r>
      <w:r w:rsidR="00984CFE" w:rsidRPr="00773B1D">
        <w:rPr>
          <w:rFonts w:ascii="Times New Roman" w:hAnsi="Times New Roman" w:cs="Times New Roman"/>
          <w:sz w:val="24"/>
          <w:szCs w:val="24"/>
        </w:rPr>
        <w:t xml:space="preserve">34 kalem tekstil ürünlerinin şartlı bağış </w:t>
      </w:r>
      <w:r w:rsidR="00984CFE" w:rsidRPr="00773B1D">
        <w:rPr>
          <w:rFonts w:ascii="Times New Roman" w:hAnsi="Times New Roman" w:cs="Times New Roman"/>
          <w:sz w:val="24"/>
          <w:szCs w:val="24"/>
          <w:shd w:val="clear" w:color="auto" w:fill="FFFFFF"/>
        </w:rPr>
        <w:t>olarak kabul edilmesine</w:t>
      </w:r>
      <w:r w:rsidR="00BC26B3">
        <w:rPr>
          <w:rFonts w:ascii="Times New Roman" w:hAnsi="Times New Roman" w:cs="Times New Roman"/>
          <w:sz w:val="24"/>
          <w:szCs w:val="24"/>
          <w:shd w:val="clear" w:color="auto" w:fill="FFFFFF"/>
        </w:rPr>
        <w:t xml:space="preserve"> </w:t>
      </w:r>
      <w:r w:rsidR="00984CFE" w:rsidRPr="00773B1D">
        <w:rPr>
          <w:rFonts w:ascii="Times New Roman" w:hAnsi="Times New Roman" w:cs="Times New Roman"/>
          <w:b/>
          <w:sz w:val="24"/>
          <w:szCs w:val="24"/>
        </w:rPr>
        <w:t>oy birliği</w:t>
      </w:r>
      <w:r w:rsidR="00984CFE" w:rsidRPr="00773B1D">
        <w:rPr>
          <w:rFonts w:ascii="Times New Roman" w:hAnsi="Times New Roman" w:cs="Times New Roman"/>
          <w:sz w:val="24"/>
          <w:szCs w:val="24"/>
        </w:rPr>
        <w:t xml:space="preserve"> ile karar verildi.</w:t>
      </w:r>
    </w:p>
    <w:p w:rsidR="00AC65E6" w:rsidRPr="00773B1D" w:rsidRDefault="00AC65E6" w:rsidP="00984CFE">
      <w:pPr>
        <w:tabs>
          <w:tab w:val="left" w:pos="3305"/>
        </w:tabs>
        <w:jc w:val="both"/>
        <w:rPr>
          <w:rFonts w:ascii="Times New Roman" w:hAnsi="Times New Roman" w:cs="Times New Roman"/>
          <w:sz w:val="24"/>
          <w:szCs w:val="24"/>
        </w:rPr>
      </w:pPr>
    </w:p>
    <w:p w:rsidR="0061041F" w:rsidRPr="00773B1D" w:rsidRDefault="00847BF1" w:rsidP="0061041F">
      <w:pPr>
        <w:jc w:val="both"/>
        <w:rPr>
          <w:rFonts w:ascii="Times New Roman" w:hAnsi="Times New Roman" w:cs="Times New Roman"/>
          <w:sz w:val="24"/>
          <w:szCs w:val="24"/>
        </w:rPr>
      </w:pPr>
      <w:proofErr w:type="gramStart"/>
      <w:r w:rsidRPr="00773B1D">
        <w:rPr>
          <w:rFonts w:ascii="Times New Roman" w:hAnsi="Times New Roman" w:cs="Times New Roman"/>
          <w:b/>
          <w:bCs/>
          <w:sz w:val="24"/>
          <w:szCs w:val="24"/>
        </w:rPr>
        <w:lastRenderedPageBreak/>
        <w:t>3</w:t>
      </w:r>
      <w:r w:rsidR="00984CFE" w:rsidRPr="00773B1D">
        <w:rPr>
          <w:rFonts w:ascii="Times New Roman" w:hAnsi="Times New Roman" w:cs="Times New Roman"/>
          <w:b/>
          <w:bCs/>
          <w:sz w:val="24"/>
          <w:szCs w:val="24"/>
        </w:rPr>
        <w:t>-Meclis No 65/2024</w:t>
      </w:r>
      <w:r w:rsidR="00227F1D" w:rsidRPr="00773B1D">
        <w:rPr>
          <w:rFonts w:ascii="Times New Roman" w:hAnsi="Times New Roman" w:cs="Times New Roman"/>
          <w:b/>
          <w:bCs/>
          <w:sz w:val="24"/>
          <w:szCs w:val="24"/>
        </w:rPr>
        <w:t xml:space="preserve"> Karar No </w:t>
      </w:r>
      <w:r w:rsidR="00984CFE" w:rsidRPr="00773B1D">
        <w:rPr>
          <w:rFonts w:ascii="Times New Roman" w:hAnsi="Times New Roman" w:cs="Times New Roman"/>
          <w:b/>
          <w:bCs/>
          <w:sz w:val="24"/>
          <w:szCs w:val="24"/>
        </w:rPr>
        <w:t>83</w:t>
      </w:r>
      <w:r w:rsidR="007218D3" w:rsidRPr="00773B1D">
        <w:rPr>
          <w:rFonts w:ascii="Times New Roman" w:hAnsi="Times New Roman" w:cs="Times New Roman"/>
          <w:b/>
          <w:bCs/>
          <w:sz w:val="24"/>
          <w:szCs w:val="24"/>
        </w:rPr>
        <w:t>/202</w:t>
      </w:r>
      <w:r w:rsidR="00984CFE" w:rsidRPr="00773B1D">
        <w:rPr>
          <w:rFonts w:ascii="Times New Roman" w:hAnsi="Times New Roman" w:cs="Times New Roman"/>
          <w:b/>
          <w:bCs/>
          <w:sz w:val="24"/>
          <w:szCs w:val="24"/>
        </w:rPr>
        <w:t>4</w:t>
      </w:r>
      <w:r w:rsidR="007218D3" w:rsidRPr="00773B1D">
        <w:rPr>
          <w:rFonts w:ascii="Times New Roman" w:hAnsi="Times New Roman" w:cs="Times New Roman"/>
          <w:b/>
          <w:bCs/>
          <w:sz w:val="24"/>
          <w:szCs w:val="24"/>
        </w:rPr>
        <w:t>-</w:t>
      </w:r>
      <w:r w:rsidR="0061041F" w:rsidRPr="00773B1D">
        <w:rPr>
          <w:rFonts w:ascii="Times New Roman" w:hAnsi="Times New Roman" w:cs="Times New Roman"/>
          <w:sz w:val="24"/>
          <w:szCs w:val="24"/>
          <w:shd w:val="clear" w:color="auto" w:fill="FFFFFF"/>
        </w:rPr>
        <w:t xml:space="preserve">5393 Sayılı Belediye Kanunu’nun 75.maddesi hükmü gereği, Belediyemiz ile Bornova Belediye Başkanlığı arasında sosyal kültürel alanda işbirliği yapılarak ortak hizmet projesi gerçekleştirilmesi adına karar alınmasına ve bu hususta işbirliği protokolü imzalamak için Belediye Başkanımız Ünal IŞIK' a yetki verilmesinin </w:t>
      </w:r>
      <w:r w:rsidR="0061041F" w:rsidRPr="00773B1D">
        <w:rPr>
          <w:rFonts w:ascii="Times New Roman" w:hAnsi="Times New Roman" w:cs="Times New Roman"/>
          <w:b/>
          <w:sz w:val="24"/>
          <w:szCs w:val="24"/>
        </w:rPr>
        <w:t xml:space="preserve">oy birliği </w:t>
      </w:r>
      <w:r w:rsidR="0061041F" w:rsidRPr="00773B1D">
        <w:rPr>
          <w:rFonts w:ascii="Times New Roman" w:hAnsi="Times New Roman" w:cs="Times New Roman"/>
          <w:sz w:val="24"/>
          <w:szCs w:val="24"/>
        </w:rPr>
        <w:t xml:space="preserve">ile kabulüne ilişkin </w:t>
      </w:r>
      <w:r w:rsidR="0061041F" w:rsidRPr="00773B1D">
        <w:rPr>
          <w:rFonts w:ascii="Times New Roman" w:hAnsi="Times New Roman" w:cs="Times New Roman"/>
          <w:b/>
          <w:sz w:val="24"/>
          <w:szCs w:val="24"/>
        </w:rPr>
        <w:t xml:space="preserve">Hukuk </w:t>
      </w:r>
      <w:r w:rsidR="0061041F" w:rsidRPr="00773B1D">
        <w:rPr>
          <w:rFonts w:ascii="Times New Roman" w:hAnsi="Times New Roman" w:cs="Times New Roman"/>
          <w:sz w:val="24"/>
          <w:szCs w:val="24"/>
        </w:rPr>
        <w:t xml:space="preserve">ile </w:t>
      </w:r>
      <w:r w:rsidR="0061041F" w:rsidRPr="00773B1D">
        <w:rPr>
          <w:rFonts w:ascii="Times New Roman" w:hAnsi="Times New Roman" w:cs="Times New Roman"/>
          <w:b/>
          <w:sz w:val="24"/>
          <w:szCs w:val="24"/>
        </w:rPr>
        <w:t xml:space="preserve">Kültür Komisyon </w:t>
      </w:r>
      <w:r w:rsidR="0061041F" w:rsidRPr="00773B1D">
        <w:rPr>
          <w:rFonts w:ascii="Times New Roman" w:hAnsi="Times New Roman" w:cs="Times New Roman"/>
          <w:sz w:val="24"/>
          <w:szCs w:val="24"/>
        </w:rPr>
        <w:t xml:space="preserve">Raporları </w:t>
      </w:r>
      <w:r w:rsidR="007218D3" w:rsidRPr="00773B1D">
        <w:rPr>
          <w:rFonts w:ascii="Times New Roman" w:hAnsi="Times New Roman" w:cs="Times New Roman"/>
          <w:b/>
          <w:sz w:val="24"/>
          <w:szCs w:val="24"/>
        </w:rPr>
        <w:t>meclisimizce görüşülmüş olup;</w:t>
      </w:r>
      <w:r w:rsidR="009432D0">
        <w:rPr>
          <w:rFonts w:ascii="Times New Roman" w:hAnsi="Times New Roman" w:cs="Times New Roman"/>
          <w:b/>
          <w:sz w:val="24"/>
          <w:szCs w:val="24"/>
        </w:rPr>
        <w:t xml:space="preserve"> </w:t>
      </w:r>
      <w:r w:rsidR="0061041F" w:rsidRPr="00773B1D">
        <w:rPr>
          <w:rFonts w:ascii="Times New Roman" w:hAnsi="Times New Roman" w:cs="Times New Roman"/>
          <w:sz w:val="24"/>
          <w:szCs w:val="24"/>
        </w:rPr>
        <w:t>Komisyon</w:t>
      </w:r>
      <w:r w:rsidR="009432D0">
        <w:rPr>
          <w:rFonts w:ascii="Times New Roman" w:hAnsi="Times New Roman" w:cs="Times New Roman"/>
          <w:sz w:val="24"/>
          <w:szCs w:val="24"/>
        </w:rPr>
        <w:t xml:space="preserve"> R</w:t>
      </w:r>
      <w:r w:rsidR="0061041F" w:rsidRPr="00773B1D">
        <w:rPr>
          <w:rFonts w:ascii="Times New Roman" w:hAnsi="Times New Roman" w:cs="Times New Roman"/>
          <w:sz w:val="24"/>
          <w:szCs w:val="24"/>
        </w:rPr>
        <w:t xml:space="preserve">aporları doğrultusunda, 5393 Sayılı Belediye Kanunu’nun 75. maddesi hükmü gereği, Belediyemiz ile Bornova Belediye Başkanlığı arasında sosyal kültürel alanda işbirliği yapılarak ortak hizmet projesi gerçekleştirilmesi adına karar alınmasının ve bu hususta işbirliği protokolü imzalamak için Belediye Başkanımız Ünal IŞIK' a yetki verilmesinin aynen kabulüne </w:t>
      </w:r>
      <w:r w:rsidR="0061041F" w:rsidRPr="00773B1D">
        <w:rPr>
          <w:rFonts w:ascii="Times New Roman" w:hAnsi="Times New Roman" w:cs="Times New Roman"/>
          <w:b/>
          <w:sz w:val="24"/>
          <w:szCs w:val="24"/>
        </w:rPr>
        <w:t xml:space="preserve">oy birliği </w:t>
      </w:r>
      <w:r w:rsidR="0061041F" w:rsidRPr="00773B1D">
        <w:rPr>
          <w:rFonts w:ascii="Times New Roman" w:hAnsi="Times New Roman" w:cs="Times New Roman"/>
          <w:sz w:val="24"/>
          <w:szCs w:val="24"/>
        </w:rPr>
        <w:t xml:space="preserve">ile karar verildi. </w:t>
      </w:r>
      <w:proofErr w:type="gramEnd"/>
    </w:p>
    <w:p w:rsidR="0061041F" w:rsidRPr="00773B1D" w:rsidRDefault="00B6400C" w:rsidP="00773B1D">
      <w:pPr>
        <w:spacing w:before="100" w:beforeAutospacing="1" w:after="100" w:afterAutospacing="1"/>
        <w:jc w:val="both"/>
        <w:rPr>
          <w:rFonts w:ascii="Times New Roman" w:hAnsi="Times New Roman" w:cs="Times New Roman"/>
          <w:sz w:val="24"/>
          <w:szCs w:val="24"/>
        </w:rPr>
      </w:pPr>
      <w:r w:rsidRPr="00773B1D">
        <w:rPr>
          <w:rFonts w:ascii="Times New Roman" w:hAnsi="Times New Roman" w:cs="Times New Roman"/>
          <w:b/>
          <w:bCs/>
          <w:sz w:val="24"/>
          <w:szCs w:val="24"/>
        </w:rPr>
        <w:t xml:space="preserve">4-Meclis No </w:t>
      </w:r>
      <w:r w:rsidR="0061041F" w:rsidRPr="00773B1D">
        <w:rPr>
          <w:rFonts w:ascii="Times New Roman" w:hAnsi="Times New Roman" w:cs="Times New Roman"/>
          <w:b/>
          <w:bCs/>
          <w:sz w:val="24"/>
          <w:szCs w:val="24"/>
        </w:rPr>
        <w:t>67</w:t>
      </w:r>
      <w:r w:rsidR="007B1BE1" w:rsidRPr="00773B1D">
        <w:rPr>
          <w:rFonts w:ascii="Times New Roman" w:hAnsi="Times New Roman" w:cs="Times New Roman"/>
          <w:b/>
          <w:bCs/>
          <w:sz w:val="24"/>
          <w:szCs w:val="24"/>
        </w:rPr>
        <w:t>/202</w:t>
      </w:r>
      <w:r w:rsidR="0061041F" w:rsidRPr="00773B1D">
        <w:rPr>
          <w:rFonts w:ascii="Times New Roman" w:hAnsi="Times New Roman" w:cs="Times New Roman"/>
          <w:b/>
          <w:bCs/>
          <w:sz w:val="24"/>
          <w:szCs w:val="24"/>
        </w:rPr>
        <w:t>4</w:t>
      </w:r>
      <w:r w:rsidRPr="00773B1D">
        <w:rPr>
          <w:rFonts w:ascii="Times New Roman" w:hAnsi="Times New Roman" w:cs="Times New Roman"/>
          <w:b/>
          <w:bCs/>
          <w:sz w:val="24"/>
          <w:szCs w:val="24"/>
        </w:rPr>
        <w:t xml:space="preserve"> Karar No </w:t>
      </w:r>
      <w:r w:rsidR="0061041F" w:rsidRPr="00773B1D">
        <w:rPr>
          <w:rFonts w:ascii="Times New Roman" w:hAnsi="Times New Roman" w:cs="Times New Roman"/>
          <w:b/>
          <w:bCs/>
          <w:sz w:val="24"/>
          <w:szCs w:val="24"/>
        </w:rPr>
        <w:t>84/2024</w:t>
      </w:r>
      <w:r w:rsidRPr="00773B1D">
        <w:rPr>
          <w:rFonts w:ascii="Times New Roman" w:hAnsi="Times New Roman" w:cs="Times New Roman"/>
          <w:b/>
          <w:bCs/>
          <w:sz w:val="24"/>
          <w:szCs w:val="24"/>
        </w:rPr>
        <w:t>-</w:t>
      </w:r>
      <w:r w:rsidR="0061041F" w:rsidRPr="00773B1D">
        <w:rPr>
          <w:rFonts w:ascii="Times New Roman" w:hAnsi="Times New Roman" w:cs="Times New Roman"/>
          <w:color w:val="333333"/>
          <w:sz w:val="24"/>
          <w:szCs w:val="24"/>
        </w:rPr>
        <w:t>Belediyemiz mülkiyetinde olan;</w:t>
      </w:r>
    </w:p>
    <w:p w:rsidR="0061041F" w:rsidRPr="00773B1D" w:rsidRDefault="0061041F" w:rsidP="00773B1D">
      <w:pPr>
        <w:spacing w:after="0"/>
        <w:jc w:val="both"/>
        <w:rPr>
          <w:rFonts w:ascii="Times New Roman" w:hAnsi="Times New Roman" w:cs="Times New Roman"/>
          <w:sz w:val="24"/>
          <w:szCs w:val="24"/>
        </w:rPr>
      </w:pPr>
      <w:r w:rsidRPr="00773B1D">
        <w:rPr>
          <w:rFonts w:ascii="Times New Roman" w:hAnsi="Times New Roman" w:cs="Times New Roman"/>
          <w:color w:val="333333"/>
          <w:sz w:val="24"/>
          <w:szCs w:val="24"/>
        </w:rPr>
        <w:t>1-İzmir ili, Gaziemir ilçesi, tapunun Çay Mahallesi, 2227,94 m² yüzölçümlü 2035 ada, 5 parseldeki 165,07m²hissemizin,</w:t>
      </w:r>
      <w:r w:rsidRPr="00773B1D">
        <w:rPr>
          <w:rFonts w:ascii="Times New Roman" w:hAnsi="Times New Roman" w:cs="Times New Roman"/>
          <w:color w:val="333333"/>
          <w:sz w:val="24"/>
          <w:szCs w:val="24"/>
        </w:rPr>
        <w:br/>
        <w:t>2-İzmir ili, Gaziemir ilçesi, tapunun Atıfbey Mahallesi, 1849,00 m² yüzölçümlü 1176 ada, 1 parseldeki 329,60 m²hissemizin,</w:t>
      </w:r>
    </w:p>
    <w:p w:rsidR="00773B1D" w:rsidRPr="00773B1D" w:rsidRDefault="0061041F" w:rsidP="00773B1D">
      <w:pPr>
        <w:spacing w:after="0"/>
        <w:jc w:val="both"/>
        <w:rPr>
          <w:rFonts w:ascii="Times New Roman" w:hAnsi="Times New Roman" w:cs="Times New Roman"/>
          <w:sz w:val="24"/>
          <w:szCs w:val="24"/>
        </w:rPr>
      </w:pPr>
      <w:proofErr w:type="gramStart"/>
      <w:r w:rsidRPr="00773B1D">
        <w:rPr>
          <w:rFonts w:ascii="Times New Roman" w:hAnsi="Times New Roman" w:cs="Times New Roman"/>
          <w:color w:val="333333"/>
          <w:sz w:val="24"/>
          <w:szCs w:val="24"/>
        </w:rPr>
        <w:t>3- İzmir ili, Gaziemir ilçesi, tapunun Atıfbey Mahallesi, 2531,43 m² yüzölçümlü 1373 ada 3 parselin</w:t>
      </w:r>
      <w:r w:rsidRPr="00773B1D">
        <w:rPr>
          <w:rFonts w:ascii="Times New Roman" w:hAnsi="Times New Roman" w:cs="Times New Roman"/>
          <w:color w:val="333333"/>
          <w:sz w:val="24"/>
          <w:szCs w:val="24"/>
        </w:rPr>
        <w:br/>
        <w:t>4- İzmir ili, Gaziemir ilçesi, tapunun Çay Mahallesi, 2500,16 m² yüzölçümlü 2122 ada 3 parselin</w:t>
      </w:r>
      <w:r w:rsidRPr="00773B1D">
        <w:rPr>
          <w:rFonts w:ascii="Times New Roman" w:hAnsi="Times New Roman" w:cs="Times New Roman"/>
          <w:color w:val="333333"/>
          <w:sz w:val="24"/>
          <w:szCs w:val="24"/>
        </w:rPr>
        <w:br/>
        <w:t>5- İzmir ili, Gaziemir ilçesi, tapunun Çay Mahallesi 1658,00 m² yüzölçümlü 2101 ada 1 parselin</w:t>
      </w:r>
      <w:r w:rsidRPr="00773B1D">
        <w:rPr>
          <w:rFonts w:ascii="Times New Roman" w:hAnsi="Times New Roman" w:cs="Times New Roman"/>
          <w:color w:val="333333"/>
          <w:sz w:val="24"/>
          <w:szCs w:val="24"/>
        </w:rPr>
        <w:br/>
        <w:t>6- İzmir ili, Gaziemir ilçesi, tapunun Yeşil Mahallesi, 1653,17 m² yüzölçümlü 175 ada, 3 parselin</w:t>
      </w:r>
      <w:r w:rsidRPr="00773B1D">
        <w:rPr>
          <w:rFonts w:ascii="Times New Roman" w:hAnsi="Times New Roman" w:cs="Times New Roman"/>
          <w:color w:val="333333"/>
          <w:sz w:val="24"/>
          <w:szCs w:val="24"/>
        </w:rPr>
        <w:br/>
        <w:t>7- İzmir ili, Gaziemir ilçesi, tapunun Sakarya Mahallesi, 1811,00 m² yüzölçümlü 1761 ada, 1 parselin</w:t>
      </w:r>
      <w:r w:rsidRPr="00773B1D">
        <w:rPr>
          <w:rFonts w:ascii="Times New Roman" w:hAnsi="Times New Roman" w:cs="Times New Roman"/>
          <w:color w:val="333333"/>
          <w:sz w:val="24"/>
          <w:szCs w:val="24"/>
        </w:rPr>
        <w:br/>
        <w:t xml:space="preserve">8- İzmir ili, Gaziemir ilçesi, tapunun Yeşil Mahallesi, 2596,00 m² yüzölçümlü 2096 ada, 5 parselin, 6183 sayılı Kanunun Geçici 8. maddesi kapsamında belediyemizin vergi borcuna mahsuben Maliye Hazinesine bedelli olarak devren satışının yapılmasının, trampa(takas) ve vergi borcuna karşılık devirle ilgili iş ve işlemleri yürütmek üzere Belediye Encümeni’ne yetki verilmesinin, evrakları imzalamaya Belediye Başkanı Sayın Ünal IŞIK’ın yetkili kılınmasının </w:t>
      </w:r>
      <w:r w:rsidRPr="00773B1D">
        <w:rPr>
          <w:rFonts w:ascii="Times New Roman" w:hAnsi="Times New Roman" w:cs="Times New Roman"/>
          <w:b/>
          <w:sz w:val="24"/>
          <w:szCs w:val="24"/>
        </w:rPr>
        <w:t>oy birliği</w:t>
      </w:r>
      <w:r w:rsidR="00A62FE1">
        <w:rPr>
          <w:rFonts w:ascii="Times New Roman" w:hAnsi="Times New Roman" w:cs="Times New Roman"/>
          <w:b/>
          <w:sz w:val="24"/>
          <w:szCs w:val="24"/>
        </w:rPr>
        <w:t xml:space="preserve"> </w:t>
      </w:r>
      <w:r w:rsidRPr="00773B1D">
        <w:rPr>
          <w:rFonts w:ascii="Times New Roman" w:hAnsi="Times New Roman" w:cs="Times New Roman"/>
          <w:sz w:val="24"/>
          <w:szCs w:val="24"/>
        </w:rPr>
        <w:t xml:space="preserve">ile kabulüne ilişkin </w:t>
      </w:r>
      <w:r w:rsidRPr="00773B1D">
        <w:rPr>
          <w:rFonts w:ascii="Times New Roman" w:hAnsi="Times New Roman" w:cs="Times New Roman"/>
          <w:b/>
          <w:sz w:val="24"/>
          <w:szCs w:val="24"/>
        </w:rPr>
        <w:t xml:space="preserve">Bayındırlık ve İmar, Hukuk ile Plan ve Bütçe Komisyon </w:t>
      </w:r>
      <w:r w:rsidRPr="00773B1D">
        <w:rPr>
          <w:rFonts w:ascii="Times New Roman" w:hAnsi="Times New Roman" w:cs="Times New Roman"/>
          <w:sz w:val="24"/>
          <w:szCs w:val="24"/>
        </w:rPr>
        <w:t xml:space="preserve">Raporları </w:t>
      </w:r>
      <w:r w:rsidR="00B6400C" w:rsidRPr="00773B1D">
        <w:rPr>
          <w:rFonts w:ascii="Times New Roman" w:hAnsi="Times New Roman" w:cs="Times New Roman"/>
          <w:b/>
          <w:sz w:val="24"/>
          <w:szCs w:val="24"/>
        </w:rPr>
        <w:t>meclisimizce görüşülmüş olup;</w:t>
      </w:r>
      <w:r w:rsidR="00A62FE1">
        <w:rPr>
          <w:rFonts w:ascii="Times New Roman" w:hAnsi="Times New Roman" w:cs="Times New Roman"/>
          <w:b/>
          <w:sz w:val="24"/>
          <w:szCs w:val="24"/>
        </w:rPr>
        <w:t xml:space="preserve"> </w:t>
      </w:r>
      <w:r w:rsidR="00773B1D" w:rsidRPr="00773B1D">
        <w:rPr>
          <w:rFonts w:ascii="Times New Roman" w:hAnsi="Times New Roman" w:cs="Times New Roman"/>
          <w:sz w:val="24"/>
          <w:szCs w:val="24"/>
        </w:rPr>
        <w:t>Belediyemiz mülkiyetinde olan;</w:t>
      </w:r>
      <w:proofErr w:type="gramEnd"/>
    </w:p>
    <w:p w:rsidR="00773B1D" w:rsidRPr="00773B1D" w:rsidRDefault="00773B1D" w:rsidP="00773B1D">
      <w:pPr>
        <w:spacing w:after="0"/>
        <w:jc w:val="both"/>
        <w:rPr>
          <w:rFonts w:ascii="Times New Roman" w:hAnsi="Times New Roman" w:cs="Times New Roman"/>
          <w:sz w:val="24"/>
          <w:szCs w:val="24"/>
        </w:rPr>
      </w:pPr>
      <w:r w:rsidRPr="00773B1D">
        <w:rPr>
          <w:rFonts w:ascii="Times New Roman" w:hAnsi="Times New Roman" w:cs="Times New Roman"/>
          <w:sz w:val="24"/>
          <w:szCs w:val="24"/>
        </w:rPr>
        <w:t>1-İzmir İli, Gaziemir İlçesi, tapunun Çay Mahallesi, 2227,94 m² yüzölçüml</w:t>
      </w:r>
      <w:r>
        <w:rPr>
          <w:rFonts w:ascii="Times New Roman" w:hAnsi="Times New Roman" w:cs="Times New Roman"/>
          <w:sz w:val="24"/>
          <w:szCs w:val="24"/>
        </w:rPr>
        <w:t>ü 2035 ada, 5 parseldeki 165,07</w:t>
      </w:r>
      <w:r w:rsidRPr="00773B1D">
        <w:rPr>
          <w:rFonts w:ascii="Times New Roman" w:hAnsi="Times New Roman" w:cs="Times New Roman"/>
          <w:sz w:val="24"/>
          <w:szCs w:val="24"/>
        </w:rPr>
        <w:t>m²hissemizin,</w:t>
      </w:r>
      <w:r w:rsidRPr="00773B1D">
        <w:rPr>
          <w:rFonts w:ascii="Times New Roman" w:hAnsi="Times New Roman" w:cs="Times New Roman"/>
          <w:sz w:val="24"/>
          <w:szCs w:val="24"/>
        </w:rPr>
        <w:br/>
        <w:t>2-İzmir İli, Gaziemir İlçesi, tapunun Atıfbey Mahallesi, 1849,00 m² yüzölçümlü 1176 ada, 1 parseldeki 329,60 m²  hissemizin,</w:t>
      </w:r>
    </w:p>
    <w:p w:rsidR="00773B1D" w:rsidRDefault="00773B1D" w:rsidP="00773B1D">
      <w:pPr>
        <w:spacing w:after="0"/>
        <w:jc w:val="both"/>
        <w:rPr>
          <w:rFonts w:ascii="Times New Roman" w:hAnsi="Times New Roman" w:cs="Times New Roman"/>
          <w:sz w:val="24"/>
          <w:szCs w:val="24"/>
        </w:rPr>
      </w:pPr>
      <w:proofErr w:type="gramStart"/>
      <w:r w:rsidRPr="00773B1D">
        <w:rPr>
          <w:rFonts w:ascii="Times New Roman" w:hAnsi="Times New Roman" w:cs="Times New Roman"/>
          <w:sz w:val="24"/>
          <w:szCs w:val="24"/>
        </w:rPr>
        <w:t>3-İzmir İli, Gaziemir İlçesi, tapunun Atıfbey Mahallesi, 2531,43 m² yüzölçümlü 1373 ada 3 parselin</w:t>
      </w:r>
      <w:r w:rsidRPr="00773B1D">
        <w:rPr>
          <w:rFonts w:ascii="Times New Roman" w:hAnsi="Times New Roman" w:cs="Times New Roman"/>
          <w:sz w:val="24"/>
          <w:szCs w:val="24"/>
        </w:rPr>
        <w:br/>
        <w:t>4-İzmir İli, Gaziemir İlçesi, tapunun Çay Mahallesi, 2500,16 m² yüzölçümlü 2122 ada 3 parselin</w:t>
      </w:r>
      <w:r w:rsidRPr="00773B1D">
        <w:rPr>
          <w:rFonts w:ascii="Times New Roman" w:hAnsi="Times New Roman" w:cs="Times New Roman"/>
          <w:sz w:val="24"/>
          <w:szCs w:val="24"/>
        </w:rPr>
        <w:br/>
        <w:t>5-İzmir İli, Gaziemir İlçesi, tapunun Çay Mahallesi 1658,00 m² yüzölçümlü 2101 ada 1 parselin</w:t>
      </w:r>
      <w:r w:rsidRPr="00773B1D">
        <w:rPr>
          <w:rFonts w:ascii="Times New Roman" w:hAnsi="Times New Roman" w:cs="Times New Roman"/>
          <w:sz w:val="24"/>
          <w:szCs w:val="24"/>
        </w:rPr>
        <w:br/>
        <w:t>6-İzmir İli, Gaziemir İlçesi, tapunun Yeşil Mahallesi, 1653,17 m² yüzölçümlü 175 ada, 3 parselin</w:t>
      </w:r>
      <w:r w:rsidRPr="00773B1D">
        <w:rPr>
          <w:rFonts w:ascii="Times New Roman" w:hAnsi="Times New Roman" w:cs="Times New Roman"/>
          <w:sz w:val="24"/>
          <w:szCs w:val="24"/>
        </w:rPr>
        <w:br/>
        <w:t>7-İzmir İli, Gaziemir İlçesi, tapunun Sakarya Mahallesi, 1811,00 m² yüzölçümlü 1761 ada, 1 parselin</w:t>
      </w:r>
      <w:r w:rsidRPr="00773B1D">
        <w:rPr>
          <w:rFonts w:ascii="Times New Roman" w:hAnsi="Times New Roman" w:cs="Times New Roman"/>
          <w:sz w:val="24"/>
          <w:szCs w:val="24"/>
        </w:rPr>
        <w:br/>
        <w:t>8-İzmir İli, Gaziemir İlçesi, tapunun Yeşil Mahallesi, 2596,00 m² yüzölçümlü 2096 ada, 5 parselin,  Komisyon raporları doğrultusunda, 6183 sayılı Kanun’un Geçici 8. maddesi kapsamında belediyemizin</w:t>
      </w:r>
      <w:proofErr w:type="gramEnd"/>
      <w:r w:rsidRPr="00773B1D">
        <w:rPr>
          <w:rFonts w:ascii="Times New Roman" w:hAnsi="Times New Roman" w:cs="Times New Roman"/>
          <w:sz w:val="24"/>
          <w:szCs w:val="24"/>
        </w:rPr>
        <w:t xml:space="preserve"> vergi borcuna mahsuben Maliye Hazinesine bedelli olarak devren satışının yapılmasının, trampa (takas) ve vergi borcuna karşılık devirle ilgili iş ve işlemleri yürütmek üzere Belediye Encümeni’ne yetki verilmesinin, evrakları imzalamaya Belediye Başkanı Sayın Ünal IŞIK’ </w:t>
      </w:r>
      <w:proofErr w:type="spellStart"/>
      <w:r w:rsidRPr="00773B1D">
        <w:rPr>
          <w:rFonts w:ascii="Times New Roman" w:hAnsi="Times New Roman" w:cs="Times New Roman"/>
          <w:sz w:val="24"/>
          <w:szCs w:val="24"/>
        </w:rPr>
        <w:t>ın</w:t>
      </w:r>
      <w:proofErr w:type="spellEnd"/>
      <w:r w:rsidRPr="00773B1D">
        <w:rPr>
          <w:rFonts w:ascii="Times New Roman" w:hAnsi="Times New Roman" w:cs="Times New Roman"/>
          <w:sz w:val="24"/>
          <w:szCs w:val="24"/>
        </w:rPr>
        <w:t xml:space="preserve"> yetkili kılınmasının aynen kabulüne </w:t>
      </w:r>
      <w:r w:rsidRPr="00773B1D">
        <w:rPr>
          <w:rFonts w:ascii="Times New Roman" w:hAnsi="Times New Roman" w:cs="Times New Roman"/>
          <w:b/>
          <w:sz w:val="24"/>
          <w:szCs w:val="24"/>
        </w:rPr>
        <w:t xml:space="preserve">oy birliği </w:t>
      </w:r>
      <w:r w:rsidRPr="00773B1D">
        <w:rPr>
          <w:rFonts w:ascii="Times New Roman" w:hAnsi="Times New Roman" w:cs="Times New Roman"/>
          <w:sz w:val="24"/>
          <w:szCs w:val="24"/>
        </w:rPr>
        <w:t xml:space="preserve">ile karar verildi. </w:t>
      </w:r>
    </w:p>
    <w:p w:rsidR="00AC65E6" w:rsidRDefault="00AC65E6" w:rsidP="00773B1D">
      <w:pPr>
        <w:spacing w:after="0"/>
        <w:jc w:val="both"/>
        <w:rPr>
          <w:rFonts w:ascii="Times New Roman" w:hAnsi="Times New Roman" w:cs="Times New Roman"/>
          <w:sz w:val="24"/>
          <w:szCs w:val="24"/>
        </w:rPr>
      </w:pPr>
    </w:p>
    <w:p w:rsidR="00AC65E6" w:rsidRDefault="00AC65E6" w:rsidP="00773B1D">
      <w:pPr>
        <w:spacing w:after="0"/>
        <w:jc w:val="both"/>
        <w:rPr>
          <w:rFonts w:ascii="Times New Roman" w:hAnsi="Times New Roman" w:cs="Times New Roman"/>
          <w:sz w:val="24"/>
          <w:szCs w:val="24"/>
        </w:rPr>
      </w:pPr>
    </w:p>
    <w:p w:rsidR="00AC65E6" w:rsidRDefault="00AC65E6" w:rsidP="00773B1D">
      <w:pPr>
        <w:spacing w:after="0"/>
        <w:jc w:val="both"/>
        <w:rPr>
          <w:rFonts w:ascii="Times New Roman" w:hAnsi="Times New Roman" w:cs="Times New Roman"/>
          <w:sz w:val="24"/>
          <w:szCs w:val="24"/>
        </w:rPr>
      </w:pPr>
    </w:p>
    <w:p w:rsidR="006F55F9" w:rsidRPr="00AC65E6" w:rsidRDefault="006F55F9" w:rsidP="00AC65E6">
      <w:pPr>
        <w:jc w:val="both"/>
        <w:rPr>
          <w:b/>
        </w:rPr>
      </w:pPr>
    </w:p>
    <w:p w:rsidR="002450E7" w:rsidRDefault="00B23556" w:rsidP="002450E7">
      <w:pPr>
        <w:pStyle w:val="NormalWeb"/>
        <w:spacing w:after="0" w:line="276" w:lineRule="auto"/>
        <w:jc w:val="both"/>
      </w:pPr>
      <w:r w:rsidRPr="002450E7">
        <w:rPr>
          <w:b/>
          <w:bCs/>
        </w:rPr>
        <w:t xml:space="preserve">5-Meclis No </w:t>
      </w:r>
      <w:r w:rsidR="00773B1D" w:rsidRPr="002450E7">
        <w:rPr>
          <w:b/>
          <w:bCs/>
        </w:rPr>
        <w:t>69</w:t>
      </w:r>
      <w:r w:rsidR="007B1BE1" w:rsidRPr="002450E7">
        <w:rPr>
          <w:b/>
          <w:bCs/>
        </w:rPr>
        <w:t>/202</w:t>
      </w:r>
      <w:r w:rsidR="00773B1D" w:rsidRPr="002450E7">
        <w:rPr>
          <w:b/>
          <w:bCs/>
        </w:rPr>
        <w:t>4</w:t>
      </w:r>
      <w:r w:rsidRPr="002450E7">
        <w:rPr>
          <w:b/>
          <w:bCs/>
        </w:rPr>
        <w:t xml:space="preserve"> Karar No </w:t>
      </w:r>
      <w:r w:rsidR="00773B1D" w:rsidRPr="002450E7">
        <w:rPr>
          <w:b/>
          <w:bCs/>
        </w:rPr>
        <w:t>85/2024</w:t>
      </w:r>
      <w:r w:rsidR="00F75553" w:rsidRPr="002450E7">
        <w:rPr>
          <w:b/>
          <w:bCs/>
        </w:rPr>
        <w:t>-</w:t>
      </w:r>
      <w:r w:rsidR="00773B1D">
        <w:t>5018 sayılı Kamu Mali Yönetimi ve Kontrol Kanunu'nun 9. Maddesi, 5393 sayılı Belediye Kanunu'nun 41. maddesi ve Kamu İdarelerince Hazırlanacak Stratejik Planlar ve Performans Programları ile Faaliyet Raporlarına İlişkin Usul ve Esaslar Hakkında Yönetmelik gereği Gaziemir Belediyesi’nin</w:t>
      </w:r>
      <w:r w:rsidR="00773B1D" w:rsidRPr="00943ED6">
        <w:t xml:space="preserve"> 2025-2029 yıllarını kapsayan Stratejik Planı</w:t>
      </w:r>
      <w:r w:rsidR="00773B1D">
        <w:t xml:space="preserve">nın </w:t>
      </w:r>
      <w:r w:rsidR="00773B1D" w:rsidRPr="002450E7">
        <w:rPr>
          <w:b/>
        </w:rPr>
        <w:t xml:space="preserve">oy çokluğu </w:t>
      </w:r>
      <w:r w:rsidR="00773B1D">
        <w:t xml:space="preserve">ile kabulüne ilişkin </w:t>
      </w:r>
      <w:r w:rsidR="00773B1D" w:rsidRPr="002450E7">
        <w:rPr>
          <w:b/>
        </w:rPr>
        <w:t xml:space="preserve">Plan ve Bütçe Komisyon </w:t>
      </w:r>
      <w:r w:rsidR="002450E7">
        <w:t xml:space="preserve">Raporları </w:t>
      </w:r>
      <w:r w:rsidR="00F75553" w:rsidRPr="002450E7">
        <w:rPr>
          <w:b/>
        </w:rPr>
        <w:t xml:space="preserve">meclisimizce görüşülmüş </w:t>
      </w:r>
      <w:proofErr w:type="gramStart"/>
      <w:r w:rsidR="00F75553" w:rsidRPr="002450E7">
        <w:rPr>
          <w:b/>
        </w:rPr>
        <w:t>olup;</w:t>
      </w:r>
      <w:r w:rsidR="002450E7">
        <w:t>Komisyon</w:t>
      </w:r>
      <w:proofErr w:type="gramEnd"/>
      <w:r w:rsidR="002450E7">
        <w:t xml:space="preserve"> raporu doğrultusunda, 5018 Sayılı Kamu Mali Yönetimi ve Kontrol Kanunu'nun 9. maddesi, 5393 Sayılı Belediye Kanunu'nun 41. maddesi ve Kamu İdarelerince Hazırlanacak Stratejik Planlar ve Performans Programları ile Faaliyet Raporlarına İlişkin Usul ve Esaslar Hakkında Yönetmelik gereği Gaziemir Belediyesi’nin</w:t>
      </w:r>
      <w:r w:rsidR="002450E7" w:rsidRPr="00943ED6">
        <w:t xml:space="preserve"> 2025-2029 yıllarını kapsayan Stratejik Planı</w:t>
      </w:r>
      <w:r w:rsidR="002450E7">
        <w:t xml:space="preserve">nın (Adalet ve Kalkınma Partili ve Milliyetçi Hareket Partili Meclis Üyeleri’nin ret oylarına karşılık, Cumhuriyet Halk Partili Meclis Üyeleri’nin kabul oylarıyla) </w:t>
      </w:r>
      <w:r w:rsidR="002450E7" w:rsidRPr="0095067C">
        <w:rPr>
          <w:b/>
        </w:rPr>
        <w:t>aynen kabulüne</w:t>
      </w:r>
      <w:r w:rsidR="002450E7" w:rsidRPr="00766D7F">
        <w:rPr>
          <w:b/>
        </w:rPr>
        <w:t xml:space="preserve">oy </w:t>
      </w:r>
      <w:r w:rsidR="002450E7">
        <w:rPr>
          <w:b/>
        </w:rPr>
        <w:t>çokluğu</w:t>
      </w:r>
      <w:r w:rsidR="002450E7">
        <w:t xml:space="preserve"> ile karar verildi.</w:t>
      </w:r>
    </w:p>
    <w:p w:rsidR="00EC0670" w:rsidRPr="00773B1D" w:rsidRDefault="00EC0670" w:rsidP="002450E7">
      <w:pPr>
        <w:jc w:val="both"/>
        <w:rPr>
          <w:rFonts w:ascii="Times New Roman" w:hAnsi="Times New Roman" w:cs="Times New Roman"/>
          <w:b/>
          <w:bCs/>
          <w:sz w:val="24"/>
          <w:szCs w:val="24"/>
        </w:rPr>
      </w:pPr>
    </w:p>
    <w:p w:rsidR="002450E7" w:rsidRDefault="007B1BE1" w:rsidP="002450E7">
      <w:pPr>
        <w:pStyle w:val="NormalWeb"/>
        <w:spacing w:after="0" w:line="276" w:lineRule="auto"/>
        <w:jc w:val="both"/>
      </w:pPr>
      <w:r w:rsidRPr="002450E7">
        <w:rPr>
          <w:b/>
          <w:bCs/>
        </w:rPr>
        <w:t xml:space="preserve">6-Meclis No </w:t>
      </w:r>
      <w:r w:rsidR="002450E7" w:rsidRPr="002450E7">
        <w:rPr>
          <w:b/>
          <w:bCs/>
        </w:rPr>
        <w:t>70/2024 Karar No 86/2024</w:t>
      </w:r>
      <w:r w:rsidRPr="002450E7">
        <w:rPr>
          <w:b/>
          <w:bCs/>
        </w:rPr>
        <w:t>-</w:t>
      </w:r>
      <w:r w:rsidR="002450E7" w:rsidRPr="00943ED6">
        <w:t>5018 Sayılı Kamu Mali Yönetimi ve Kontrol Kanunu'nun 9. Maddesi, 5393 Sayılı Belediye Kanunu'nun 41. maddesi ve Kamu İdarelerince Hazırlanacak Stratejik Planlar ve Performans Programları ile Faaliyet Raporlarına İlişkin Usul</w:t>
      </w:r>
      <w:r w:rsidR="002450E7">
        <w:t xml:space="preserve"> ve Esaslar Hakkında Yönetmelik gereği Gaziemir Belediyesi’nin</w:t>
      </w:r>
      <w:r w:rsidR="002450E7" w:rsidRPr="00943ED6">
        <w:t xml:space="preserve"> 2025</w:t>
      </w:r>
      <w:r w:rsidR="002450E7">
        <w:t xml:space="preserve"> yılı Performans Programının </w:t>
      </w:r>
      <w:r w:rsidR="002450E7" w:rsidRPr="002450E7">
        <w:rPr>
          <w:b/>
        </w:rPr>
        <w:t xml:space="preserve">oy çokluğu </w:t>
      </w:r>
      <w:r w:rsidR="002450E7">
        <w:t xml:space="preserve">ile kabulüne ilişkin </w:t>
      </w:r>
      <w:r w:rsidR="002450E7" w:rsidRPr="002450E7">
        <w:rPr>
          <w:b/>
        </w:rPr>
        <w:t xml:space="preserve">Plan ve Bütçe Komisyon </w:t>
      </w:r>
      <w:r w:rsidR="002450E7" w:rsidRPr="004D2234">
        <w:t>Raporu</w:t>
      </w:r>
      <w:r w:rsidR="001C78E6">
        <w:t xml:space="preserve"> </w:t>
      </w:r>
      <w:r w:rsidRPr="00773B1D">
        <w:rPr>
          <w:b/>
        </w:rPr>
        <w:t xml:space="preserve">meclisimizce görüşülmüş olup; </w:t>
      </w:r>
      <w:r w:rsidR="002450E7">
        <w:t xml:space="preserve">Komisyon Raporu doğrultusunda; </w:t>
      </w:r>
      <w:r w:rsidR="002450E7" w:rsidRPr="00943ED6">
        <w:t>5018 Sayılı Kamu Mali Yönetimi ve Kontrol Kanunu'nun 9. Maddesi, 5393 Sayılı Belediye Kanunu'nun 41. maddesi ve Kamu İdarelerince Hazırlanacak Stratejik Planlar ve Performans Programları ile Faaliyet Raporlarına İlişkin Usul</w:t>
      </w:r>
      <w:r w:rsidR="002450E7">
        <w:t xml:space="preserve"> ve Esaslar Hakkında Yönetmelik gereği Gaziemir Belediyesi’nin</w:t>
      </w:r>
      <w:r w:rsidR="002450E7" w:rsidRPr="00943ED6">
        <w:t xml:space="preserve"> 2025</w:t>
      </w:r>
      <w:r w:rsidR="002450E7">
        <w:t xml:space="preserve"> yılı Performans Programının (Adalet ve Kalkınma Partili ve Milliyetçi Hareket Partili Meclis Üyeleri’nin ret oylarına karşılık, Cumhuriyet Halk Partili Meclis Üyeleri’nin kabul oylarıyla) </w:t>
      </w:r>
      <w:r w:rsidR="002450E7" w:rsidRPr="00766D7F">
        <w:rPr>
          <w:b/>
        </w:rPr>
        <w:t xml:space="preserve">oy </w:t>
      </w:r>
      <w:r w:rsidR="002450E7">
        <w:rPr>
          <w:b/>
        </w:rPr>
        <w:t>çokluğu</w:t>
      </w:r>
      <w:r w:rsidR="002450E7">
        <w:t xml:space="preserve"> ile aynen kabulüne karar verildi.</w:t>
      </w:r>
    </w:p>
    <w:p w:rsidR="002450E7" w:rsidRDefault="002450E7" w:rsidP="002450E7">
      <w:pPr>
        <w:pStyle w:val="NormalWeb"/>
        <w:spacing w:after="0" w:line="276" w:lineRule="auto"/>
        <w:jc w:val="both"/>
      </w:pPr>
    </w:p>
    <w:p w:rsidR="007B1BE1" w:rsidRPr="00AE45C9" w:rsidRDefault="002450E7" w:rsidP="002450E7">
      <w:pPr>
        <w:jc w:val="both"/>
        <w:rPr>
          <w:rFonts w:ascii="Times New Roman" w:hAnsi="Times New Roman" w:cs="Times New Roman"/>
          <w:b/>
          <w:sz w:val="24"/>
          <w:szCs w:val="24"/>
        </w:rPr>
      </w:pPr>
      <w:r w:rsidRPr="00AE45C9">
        <w:rPr>
          <w:rFonts w:ascii="Times New Roman" w:hAnsi="Times New Roman" w:cs="Times New Roman"/>
          <w:b/>
          <w:bCs/>
          <w:sz w:val="24"/>
          <w:szCs w:val="24"/>
        </w:rPr>
        <w:t>7</w:t>
      </w:r>
      <w:r w:rsidR="006C537B" w:rsidRPr="00AE45C9">
        <w:rPr>
          <w:rFonts w:ascii="Times New Roman" w:hAnsi="Times New Roman" w:cs="Times New Roman"/>
          <w:b/>
          <w:bCs/>
          <w:sz w:val="24"/>
          <w:szCs w:val="24"/>
        </w:rPr>
        <w:t xml:space="preserve">-Meclis No </w:t>
      </w:r>
      <w:r w:rsidRPr="00AE45C9">
        <w:rPr>
          <w:rFonts w:ascii="Times New Roman" w:hAnsi="Times New Roman" w:cs="Times New Roman"/>
          <w:b/>
          <w:bCs/>
          <w:sz w:val="24"/>
          <w:szCs w:val="24"/>
        </w:rPr>
        <w:t>71</w:t>
      </w:r>
      <w:r w:rsidR="006C537B" w:rsidRPr="00AE45C9">
        <w:rPr>
          <w:rFonts w:ascii="Times New Roman" w:hAnsi="Times New Roman" w:cs="Times New Roman"/>
          <w:b/>
          <w:bCs/>
          <w:sz w:val="24"/>
          <w:szCs w:val="24"/>
        </w:rPr>
        <w:t>/202</w:t>
      </w:r>
      <w:r w:rsidRPr="00AE45C9">
        <w:rPr>
          <w:rFonts w:ascii="Times New Roman" w:hAnsi="Times New Roman" w:cs="Times New Roman"/>
          <w:b/>
          <w:bCs/>
          <w:sz w:val="24"/>
          <w:szCs w:val="24"/>
        </w:rPr>
        <w:t>4</w:t>
      </w:r>
      <w:r w:rsidR="006C537B" w:rsidRPr="00AE45C9">
        <w:rPr>
          <w:rFonts w:ascii="Times New Roman" w:hAnsi="Times New Roman" w:cs="Times New Roman"/>
          <w:b/>
          <w:bCs/>
          <w:sz w:val="24"/>
          <w:szCs w:val="24"/>
        </w:rPr>
        <w:t xml:space="preserve"> Ka</w:t>
      </w:r>
      <w:r w:rsidRPr="00AE45C9">
        <w:rPr>
          <w:rFonts w:ascii="Times New Roman" w:hAnsi="Times New Roman" w:cs="Times New Roman"/>
          <w:b/>
          <w:bCs/>
          <w:sz w:val="24"/>
          <w:szCs w:val="24"/>
        </w:rPr>
        <w:t>rar No 87/2024</w:t>
      </w:r>
      <w:r w:rsidR="006C537B" w:rsidRPr="00AE45C9">
        <w:rPr>
          <w:rFonts w:ascii="Times New Roman" w:hAnsi="Times New Roman" w:cs="Times New Roman"/>
          <w:b/>
          <w:bCs/>
          <w:sz w:val="24"/>
          <w:szCs w:val="24"/>
        </w:rPr>
        <w:t xml:space="preserve">- </w:t>
      </w:r>
      <w:r w:rsidRPr="00AE45C9">
        <w:rPr>
          <w:rFonts w:ascii="Times New Roman" w:hAnsi="Times New Roman" w:cs="Times New Roman"/>
          <w:color w:val="000000" w:themeColor="text1"/>
          <w:sz w:val="24"/>
          <w:szCs w:val="24"/>
        </w:rPr>
        <w:t xml:space="preserve">5393 Sayılı Belediye Kanunu’nun 18. maddesinin (b) bendi ile 65.maddesi ile Mahalli İdareler Bütçe ve Muhasebe Yönetmeliği’nin 27. maddesi gereğince hazırlanan 2025 Mali Yılı Gelir-Gider Bütçesi ve Tarife Cetvellerine ait bütçe tasarısının </w:t>
      </w:r>
      <w:r w:rsidRPr="00AE45C9">
        <w:rPr>
          <w:rFonts w:ascii="Times New Roman" w:hAnsi="Times New Roman" w:cs="Times New Roman"/>
          <w:b/>
          <w:sz w:val="24"/>
          <w:szCs w:val="24"/>
        </w:rPr>
        <w:t xml:space="preserve">oy çokluğu </w:t>
      </w:r>
      <w:r w:rsidRPr="00AE45C9">
        <w:rPr>
          <w:rFonts w:ascii="Times New Roman" w:hAnsi="Times New Roman" w:cs="Times New Roman"/>
          <w:sz w:val="24"/>
          <w:szCs w:val="24"/>
        </w:rPr>
        <w:t xml:space="preserve">ile kabulüne ilişkin </w:t>
      </w:r>
      <w:r w:rsidRPr="00AE45C9">
        <w:rPr>
          <w:rFonts w:ascii="Times New Roman" w:hAnsi="Times New Roman" w:cs="Times New Roman"/>
          <w:b/>
          <w:sz w:val="24"/>
          <w:szCs w:val="24"/>
        </w:rPr>
        <w:t xml:space="preserve">Plan ve Bütçe Komisyon </w:t>
      </w:r>
      <w:r w:rsidR="006C537B" w:rsidRPr="004D2234">
        <w:rPr>
          <w:rFonts w:ascii="Times New Roman" w:hAnsi="Times New Roman" w:cs="Times New Roman"/>
          <w:sz w:val="24"/>
          <w:szCs w:val="24"/>
        </w:rPr>
        <w:t>Raporu</w:t>
      </w:r>
      <w:r w:rsidR="006C537B" w:rsidRPr="00AE45C9">
        <w:rPr>
          <w:rFonts w:ascii="Times New Roman" w:hAnsi="Times New Roman" w:cs="Times New Roman"/>
          <w:b/>
          <w:sz w:val="24"/>
          <w:szCs w:val="24"/>
        </w:rPr>
        <w:t xml:space="preserve">meclisimizce görüşülmüş olup; </w:t>
      </w:r>
      <w:r w:rsidR="006C537B" w:rsidRPr="00AE45C9">
        <w:rPr>
          <w:rFonts w:ascii="Times New Roman" w:hAnsi="Times New Roman" w:cs="Times New Roman"/>
          <w:bCs/>
          <w:sz w:val="24"/>
          <w:szCs w:val="24"/>
        </w:rPr>
        <w:t>202</w:t>
      </w:r>
      <w:r w:rsidRPr="00AE45C9">
        <w:rPr>
          <w:rFonts w:ascii="Times New Roman" w:hAnsi="Times New Roman" w:cs="Times New Roman"/>
          <w:bCs/>
          <w:sz w:val="24"/>
          <w:szCs w:val="24"/>
        </w:rPr>
        <w:t>5</w:t>
      </w:r>
      <w:r w:rsidR="006C537B" w:rsidRPr="00AE45C9">
        <w:rPr>
          <w:rFonts w:ascii="Times New Roman" w:hAnsi="Times New Roman" w:cs="Times New Roman"/>
          <w:bCs/>
          <w:sz w:val="24"/>
          <w:szCs w:val="24"/>
        </w:rPr>
        <w:t xml:space="preserve"> Mali Yılı Gelir-Gider Bütçesi ve Tarifelerinin görüşülüp karara bağlanması talebi</w:t>
      </w:r>
      <w:r w:rsidR="006C537B" w:rsidRPr="00AE45C9">
        <w:rPr>
          <w:rFonts w:ascii="Times New Roman" w:hAnsi="Times New Roman" w:cs="Times New Roman"/>
          <w:sz w:val="24"/>
          <w:szCs w:val="24"/>
        </w:rPr>
        <w:t xml:space="preserve"> il</w:t>
      </w:r>
      <w:r w:rsidR="006C537B" w:rsidRPr="00AE45C9">
        <w:rPr>
          <w:rFonts w:ascii="Times New Roman" w:hAnsi="Times New Roman" w:cs="Times New Roman"/>
          <w:bCs/>
          <w:sz w:val="24"/>
          <w:szCs w:val="24"/>
        </w:rPr>
        <w:t xml:space="preserve">e ilgili oy </w:t>
      </w:r>
      <w:r w:rsidRPr="00AE45C9">
        <w:rPr>
          <w:rFonts w:ascii="Times New Roman" w:hAnsi="Times New Roman" w:cs="Times New Roman"/>
          <w:bCs/>
          <w:sz w:val="24"/>
          <w:szCs w:val="24"/>
        </w:rPr>
        <w:t>çokluğu</w:t>
      </w:r>
      <w:r w:rsidR="006C537B" w:rsidRPr="00AE45C9">
        <w:rPr>
          <w:rFonts w:ascii="Times New Roman" w:hAnsi="Times New Roman" w:cs="Times New Roman"/>
          <w:bCs/>
          <w:sz w:val="24"/>
          <w:szCs w:val="24"/>
        </w:rPr>
        <w:t xml:space="preserve"> ile uygun bulunan </w:t>
      </w:r>
      <w:r w:rsidR="006C537B" w:rsidRPr="009260DD">
        <w:rPr>
          <w:rFonts w:ascii="Times New Roman" w:hAnsi="Times New Roman" w:cs="Times New Roman"/>
          <w:bCs/>
          <w:sz w:val="24"/>
          <w:szCs w:val="24"/>
        </w:rPr>
        <w:t>Plan ve Bütçe Komisyon</w:t>
      </w:r>
      <w:r w:rsidR="006C537B" w:rsidRPr="00AE45C9">
        <w:rPr>
          <w:rFonts w:ascii="Times New Roman" w:hAnsi="Times New Roman" w:cs="Times New Roman"/>
          <w:bCs/>
          <w:sz w:val="24"/>
          <w:szCs w:val="24"/>
        </w:rPr>
        <w:t xml:space="preserve"> Raporu </w:t>
      </w:r>
      <w:r w:rsidRPr="00AE45C9">
        <w:rPr>
          <w:rFonts w:ascii="Times New Roman" w:hAnsi="Times New Roman" w:cs="Times New Roman"/>
          <w:sz w:val="24"/>
          <w:szCs w:val="24"/>
        </w:rPr>
        <w:t>Belediyemiz 2025</w:t>
      </w:r>
      <w:r w:rsidR="006C537B" w:rsidRPr="00AE45C9">
        <w:rPr>
          <w:rFonts w:ascii="Times New Roman" w:hAnsi="Times New Roman" w:cs="Times New Roman"/>
          <w:sz w:val="24"/>
          <w:szCs w:val="24"/>
        </w:rPr>
        <w:t xml:space="preserve"> Mali Yılı Bütçesi, Ekli Tarife Cetvelleri izleyen iki yılın bütçesi, Mahalli İdareler Bütçe ve Muhasebe Yönetmeliğinin 29.maddesi hükümleri doğrultusunda ayrı ayrı ad okuma suretiyle yapılan oylama sonucunda; 13 maddeden ibaret </w:t>
      </w:r>
      <w:r w:rsidRPr="00AE45C9">
        <w:rPr>
          <w:rFonts w:ascii="Times New Roman" w:hAnsi="Times New Roman" w:cs="Times New Roman"/>
          <w:sz w:val="24"/>
          <w:szCs w:val="24"/>
        </w:rPr>
        <w:t xml:space="preserve">Bütçe Kararnamesinin 1.maddesi </w:t>
      </w:r>
      <w:r w:rsidRPr="009260DD">
        <w:rPr>
          <w:rFonts w:ascii="Times New Roman" w:hAnsi="Times New Roman" w:cs="Times New Roman"/>
          <w:b/>
          <w:sz w:val="24"/>
          <w:szCs w:val="24"/>
        </w:rPr>
        <w:t>10</w:t>
      </w:r>
      <w:r w:rsidR="007817A5">
        <w:rPr>
          <w:rFonts w:ascii="Times New Roman" w:hAnsi="Times New Roman" w:cs="Times New Roman"/>
          <w:b/>
          <w:sz w:val="24"/>
          <w:szCs w:val="24"/>
        </w:rPr>
        <w:t xml:space="preserve"> </w:t>
      </w:r>
      <w:r w:rsidR="00AE45C9" w:rsidRPr="00AE45C9">
        <w:rPr>
          <w:rFonts w:ascii="Times New Roman" w:hAnsi="Times New Roman" w:cs="Times New Roman"/>
          <w:b/>
          <w:sz w:val="24"/>
          <w:szCs w:val="24"/>
        </w:rPr>
        <w:t>ret</w:t>
      </w:r>
      <w:r w:rsidRPr="00AE45C9">
        <w:rPr>
          <w:rFonts w:ascii="Times New Roman" w:hAnsi="Times New Roman" w:cs="Times New Roman"/>
          <w:sz w:val="24"/>
          <w:szCs w:val="24"/>
        </w:rPr>
        <w:t xml:space="preserve"> oya karşılık, </w:t>
      </w:r>
      <w:r w:rsidRPr="009260DD">
        <w:rPr>
          <w:rFonts w:ascii="Times New Roman" w:hAnsi="Times New Roman" w:cs="Times New Roman"/>
          <w:b/>
          <w:sz w:val="24"/>
          <w:szCs w:val="24"/>
        </w:rPr>
        <w:t>20</w:t>
      </w:r>
      <w:r w:rsidR="007817A5">
        <w:rPr>
          <w:rFonts w:ascii="Times New Roman" w:hAnsi="Times New Roman" w:cs="Times New Roman"/>
          <w:b/>
          <w:sz w:val="24"/>
          <w:szCs w:val="24"/>
        </w:rPr>
        <w:t xml:space="preserve"> </w:t>
      </w:r>
      <w:r w:rsidR="00AE45C9" w:rsidRPr="00AE45C9">
        <w:rPr>
          <w:rFonts w:ascii="Times New Roman" w:hAnsi="Times New Roman" w:cs="Times New Roman"/>
          <w:b/>
          <w:sz w:val="24"/>
          <w:szCs w:val="24"/>
        </w:rPr>
        <w:t>kabul</w:t>
      </w:r>
      <w:r w:rsidR="006C537B" w:rsidRPr="00AE45C9">
        <w:rPr>
          <w:rFonts w:ascii="Times New Roman" w:hAnsi="Times New Roman" w:cs="Times New Roman"/>
          <w:sz w:val="24"/>
          <w:szCs w:val="24"/>
        </w:rPr>
        <w:t xml:space="preserve"> oy</w:t>
      </w:r>
      <w:r w:rsidR="00AE45C9" w:rsidRPr="00AE45C9">
        <w:rPr>
          <w:rFonts w:ascii="Times New Roman" w:hAnsi="Times New Roman" w:cs="Times New Roman"/>
          <w:sz w:val="24"/>
          <w:szCs w:val="24"/>
        </w:rPr>
        <w:t>u</w:t>
      </w:r>
      <w:r w:rsidR="006C537B" w:rsidRPr="00AE45C9">
        <w:rPr>
          <w:rFonts w:ascii="Times New Roman" w:hAnsi="Times New Roman" w:cs="Times New Roman"/>
          <w:sz w:val="24"/>
          <w:szCs w:val="24"/>
        </w:rPr>
        <w:t xml:space="preserve"> ile </w:t>
      </w:r>
      <w:r w:rsidR="006C537B" w:rsidRPr="00AE45C9">
        <w:rPr>
          <w:rFonts w:ascii="Times New Roman" w:hAnsi="Times New Roman" w:cs="Times New Roman"/>
          <w:b/>
          <w:sz w:val="24"/>
          <w:szCs w:val="24"/>
        </w:rPr>
        <w:t>oy çokluğuyla</w:t>
      </w:r>
      <w:r w:rsidR="006C537B" w:rsidRPr="00AE45C9">
        <w:rPr>
          <w:rFonts w:ascii="Times New Roman" w:hAnsi="Times New Roman" w:cs="Times New Roman"/>
          <w:sz w:val="24"/>
          <w:szCs w:val="24"/>
        </w:rPr>
        <w:t xml:space="preserve">, 2.maddesi </w:t>
      </w:r>
      <w:r w:rsidRPr="009260DD">
        <w:rPr>
          <w:rFonts w:ascii="Times New Roman" w:hAnsi="Times New Roman" w:cs="Times New Roman"/>
          <w:b/>
          <w:sz w:val="24"/>
          <w:szCs w:val="24"/>
        </w:rPr>
        <w:t>10</w:t>
      </w:r>
      <w:r w:rsidR="007817A5">
        <w:rPr>
          <w:rFonts w:ascii="Times New Roman" w:hAnsi="Times New Roman" w:cs="Times New Roman"/>
          <w:b/>
          <w:sz w:val="24"/>
          <w:szCs w:val="24"/>
        </w:rPr>
        <w:t xml:space="preserve"> </w:t>
      </w:r>
      <w:r w:rsidR="00AB61F9" w:rsidRPr="00AB61F9">
        <w:rPr>
          <w:rFonts w:ascii="Times New Roman" w:hAnsi="Times New Roman" w:cs="Times New Roman"/>
          <w:b/>
          <w:sz w:val="24"/>
          <w:szCs w:val="24"/>
        </w:rPr>
        <w:t>ret</w:t>
      </w:r>
      <w:r w:rsidR="007817A5">
        <w:rPr>
          <w:rFonts w:ascii="Times New Roman" w:hAnsi="Times New Roman" w:cs="Times New Roman"/>
          <w:b/>
          <w:sz w:val="24"/>
          <w:szCs w:val="24"/>
        </w:rPr>
        <w:t xml:space="preserve"> </w:t>
      </w:r>
      <w:r w:rsidR="006C537B" w:rsidRPr="00AE45C9">
        <w:rPr>
          <w:rFonts w:ascii="Times New Roman" w:hAnsi="Times New Roman" w:cs="Times New Roman"/>
          <w:sz w:val="24"/>
          <w:szCs w:val="24"/>
        </w:rPr>
        <w:t xml:space="preserve">oya karşılık, </w:t>
      </w:r>
      <w:r w:rsidRPr="009260DD">
        <w:rPr>
          <w:rFonts w:ascii="Times New Roman" w:hAnsi="Times New Roman" w:cs="Times New Roman"/>
          <w:b/>
          <w:sz w:val="24"/>
          <w:szCs w:val="24"/>
        </w:rPr>
        <w:t>20</w:t>
      </w:r>
      <w:r w:rsidR="007817A5">
        <w:rPr>
          <w:rFonts w:ascii="Times New Roman" w:hAnsi="Times New Roman" w:cs="Times New Roman"/>
          <w:b/>
          <w:sz w:val="24"/>
          <w:szCs w:val="24"/>
        </w:rPr>
        <w:t xml:space="preserve"> </w:t>
      </w:r>
      <w:r w:rsidR="00AB61F9" w:rsidRPr="00AB61F9">
        <w:rPr>
          <w:rFonts w:ascii="Times New Roman" w:hAnsi="Times New Roman" w:cs="Times New Roman"/>
          <w:b/>
          <w:sz w:val="24"/>
          <w:szCs w:val="24"/>
        </w:rPr>
        <w:t>kabul</w:t>
      </w:r>
      <w:r w:rsidR="006C537B" w:rsidRPr="00AE45C9">
        <w:rPr>
          <w:rFonts w:ascii="Times New Roman" w:hAnsi="Times New Roman" w:cs="Times New Roman"/>
          <w:sz w:val="24"/>
          <w:szCs w:val="24"/>
        </w:rPr>
        <w:t xml:space="preserve"> oy ile </w:t>
      </w:r>
      <w:r w:rsidR="006C537B" w:rsidRPr="00AE45C9">
        <w:rPr>
          <w:rFonts w:ascii="Times New Roman" w:hAnsi="Times New Roman" w:cs="Times New Roman"/>
          <w:b/>
          <w:sz w:val="24"/>
          <w:szCs w:val="24"/>
        </w:rPr>
        <w:t>oy çokluğuyla</w:t>
      </w:r>
      <w:r w:rsidR="006C537B" w:rsidRPr="00AE45C9">
        <w:rPr>
          <w:rFonts w:ascii="Times New Roman" w:hAnsi="Times New Roman" w:cs="Times New Roman"/>
          <w:sz w:val="24"/>
          <w:szCs w:val="24"/>
        </w:rPr>
        <w:t xml:space="preserve">, 3.maddesi </w:t>
      </w:r>
      <w:r w:rsidR="00AB61F9" w:rsidRPr="009260DD">
        <w:rPr>
          <w:rFonts w:ascii="Times New Roman" w:hAnsi="Times New Roman" w:cs="Times New Roman"/>
          <w:b/>
          <w:sz w:val="24"/>
          <w:szCs w:val="24"/>
        </w:rPr>
        <w:t>10</w:t>
      </w:r>
      <w:r w:rsidR="007817A5">
        <w:rPr>
          <w:rFonts w:ascii="Times New Roman" w:hAnsi="Times New Roman" w:cs="Times New Roman"/>
          <w:b/>
          <w:sz w:val="24"/>
          <w:szCs w:val="24"/>
        </w:rPr>
        <w:t xml:space="preserve"> </w:t>
      </w:r>
      <w:r w:rsidR="00AB61F9" w:rsidRPr="00AB61F9">
        <w:rPr>
          <w:rFonts w:ascii="Times New Roman" w:hAnsi="Times New Roman" w:cs="Times New Roman"/>
          <w:b/>
          <w:sz w:val="24"/>
          <w:szCs w:val="24"/>
        </w:rPr>
        <w:t>ret</w:t>
      </w:r>
      <w:r w:rsidR="006C537B" w:rsidRPr="00AE45C9">
        <w:rPr>
          <w:rFonts w:ascii="Times New Roman" w:hAnsi="Times New Roman" w:cs="Times New Roman"/>
          <w:sz w:val="24"/>
          <w:szCs w:val="24"/>
        </w:rPr>
        <w:t xml:space="preserve"> oya karşılık </w:t>
      </w:r>
      <w:r w:rsidR="00AB61F9" w:rsidRPr="009260DD">
        <w:rPr>
          <w:rFonts w:ascii="Times New Roman" w:hAnsi="Times New Roman" w:cs="Times New Roman"/>
          <w:b/>
          <w:sz w:val="24"/>
          <w:szCs w:val="24"/>
        </w:rPr>
        <w:t>20</w:t>
      </w:r>
      <w:r w:rsidR="007817A5">
        <w:rPr>
          <w:rFonts w:ascii="Times New Roman" w:hAnsi="Times New Roman" w:cs="Times New Roman"/>
          <w:b/>
          <w:sz w:val="24"/>
          <w:szCs w:val="24"/>
        </w:rPr>
        <w:t xml:space="preserve"> </w:t>
      </w:r>
      <w:r w:rsidR="00AB61F9" w:rsidRPr="00AB61F9">
        <w:rPr>
          <w:rFonts w:ascii="Times New Roman" w:hAnsi="Times New Roman" w:cs="Times New Roman"/>
          <w:b/>
          <w:sz w:val="24"/>
          <w:szCs w:val="24"/>
        </w:rPr>
        <w:t>kabul</w:t>
      </w:r>
      <w:r w:rsidR="006C537B" w:rsidRPr="00AE45C9">
        <w:rPr>
          <w:rFonts w:ascii="Times New Roman" w:hAnsi="Times New Roman" w:cs="Times New Roman"/>
          <w:sz w:val="24"/>
          <w:szCs w:val="24"/>
        </w:rPr>
        <w:t xml:space="preserve"> oy</w:t>
      </w:r>
      <w:r w:rsidR="00AB61F9">
        <w:rPr>
          <w:rFonts w:ascii="Times New Roman" w:hAnsi="Times New Roman" w:cs="Times New Roman"/>
          <w:sz w:val="24"/>
          <w:szCs w:val="24"/>
        </w:rPr>
        <w:t>u</w:t>
      </w:r>
      <w:r w:rsidR="006C537B" w:rsidRPr="00AE45C9">
        <w:rPr>
          <w:rFonts w:ascii="Times New Roman" w:hAnsi="Times New Roman" w:cs="Times New Roman"/>
          <w:sz w:val="24"/>
          <w:szCs w:val="24"/>
        </w:rPr>
        <w:t xml:space="preserve"> ile </w:t>
      </w:r>
      <w:r w:rsidR="006C537B" w:rsidRPr="00AE45C9">
        <w:rPr>
          <w:rFonts w:ascii="Times New Roman" w:hAnsi="Times New Roman" w:cs="Times New Roman"/>
          <w:b/>
          <w:sz w:val="24"/>
          <w:szCs w:val="24"/>
        </w:rPr>
        <w:t xml:space="preserve">oy çokluğuyla, </w:t>
      </w:r>
      <w:r w:rsidR="006C537B" w:rsidRPr="00AE45C9">
        <w:rPr>
          <w:rFonts w:ascii="Times New Roman" w:hAnsi="Times New Roman" w:cs="Times New Roman"/>
          <w:sz w:val="24"/>
          <w:szCs w:val="24"/>
        </w:rPr>
        <w:t>4.</w:t>
      </w:r>
      <w:proofErr w:type="gramStart"/>
      <w:r w:rsidR="006C537B" w:rsidRPr="00AE45C9">
        <w:rPr>
          <w:rFonts w:ascii="Times New Roman" w:hAnsi="Times New Roman" w:cs="Times New Roman"/>
          <w:sz w:val="24"/>
          <w:szCs w:val="24"/>
        </w:rPr>
        <w:t xml:space="preserve">maddesi  </w:t>
      </w:r>
      <w:r w:rsidR="00AB61F9" w:rsidRPr="009260DD">
        <w:rPr>
          <w:rFonts w:ascii="Times New Roman" w:hAnsi="Times New Roman" w:cs="Times New Roman"/>
          <w:b/>
          <w:sz w:val="24"/>
          <w:szCs w:val="24"/>
        </w:rPr>
        <w:t>30</w:t>
      </w:r>
      <w:proofErr w:type="gramEnd"/>
      <w:r w:rsidR="007817A5">
        <w:rPr>
          <w:rFonts w:ascii="Times New Roman" w:hAnsi="Times New Roman" w:cs="Times New Roman"/>
          <w:b/>
          <w:sz w:val="24"/>
          <w:szCs w:val="24"/>
        </w:rPr>
        <w:t xml:space="preserve"> </w:t>
      </w:r>
      <w:r w:rsidR="00AB61F9" w:rsidRPr="00AB61F9">
        <w:rPr>
          <w:rFonts w:ascii="Times New Roman" w:hAnsi="Times New Roman" w:cs="Times New Roman"/>
          <w:b/>
          <w:sz w:val="24"/>
          <w:szCs w:val="24"/>
        </w:rPr>
        <w:t>kabul</w:t>
      </w:r>
      <w:r w:rsidR="006C537B" w:rsidRPr="00AE45C9">
        <w:rPr>
          <w:rFonts w:ascii="Times New Roman" w:hAnsi="Times New Roman" w:cs="Times New Roman"/>
          <w:sz w:val="24"/>
          <w:szCs w:val="24"/>
        </w:rPr>
        <w:t xml:space="preserve"> oy</w:t>
      </w:r>
      <w:r w:rsidR="00AB61F9">
        <w:rPr>
          <w:rFonts w:ascii="Times New Roman" w:hAnsi="Times New Roman" w:cs="Times New Roman"/>
          <w:sz w:val="24"/>
          <w:szCs w:val="24"/>
        </w:rPr>
        <w:t>u</w:t>
      </w:r>
      <w:r w:rsidR="006C537B" w:rsidRPr="00AE45C9">
        <w:rPr>
          <w:rFonts w:ascii="Times New Roman" w:hAnsi="Times New Roman" w:cs="Times New Roman"/>
          <w:sz w:val="24"/>
          <w:szCs w:val="24"/>
        </w:rPr>
        <w:t xml:space="preserve"> ile </w:t>
      </w:r>
      <w:r w:rsidR="006C537B" w:rsidRPr="00AE45C9">
        <w:rPr>
          <w:rFonts w:ascii="Times New Roman" w:hAnsi="Times New Roman" w:cs="Times New Roman"/>
          <w:b/>
          <w:sz w:val="24"/>
          <w:szCs w:val="24"/>
        </w:rPr>
        <w:t>oy birliğiyle</w:t>
      </w:r>
      <w:r w:rsidR="006C537B" w:rsidRPr="00AE45C9">
        <w:rPr>
          <w:rFonts w:ascii="Times New Roman" w:hAnsi="Times New Roman" w:cs="Times New Roman"/>
          <w:sz w:val="24"/>
          <w:szCs w:val="24"/>
        </w:rPr>
        <w:t xml:space="preserve">, 5.maddesi </w:t>
      </w:r>
      <w:r w:rsidR="00AB61F9" w:rsidRPr="009260DD">
        <w:rPr>
          <w:rFonts w:ascii="Times New Roman" w:hAnsi="Times New Roman" w:cs="Times New Roman"/>
          <w:b/>
          <w:sz w:val="24"/>
          <w:szCs w:val="24"/>
        </w:rPr>
        <w:t>30</w:t>
      </w:r>
      <w:r w:rsidR="007817A5">
        <w:rPr>
          <w:rFonts w:ascii="Times New Roman" w:hAnsi="Times New Roman" w:cs="Times New Roman"/>
          <w:b/>
          <w:sz w:val="24"/>
          <w:szCs w:val="24"/>
        </w:rPr>
        <w:t xml:space="preserve"> </w:t>
      </w:r>
      <w:r w:rsidR="00AB61F9" w:rsidRPr="00AB61F9">
        <w:rPr>
          <w:rFonts w:ascii="Times New Roman" w:hAnsi="Times New Roman" w:cs="Times New Roman"/>
          <w:b/>
          <w:sz w:val="24"/>
          <w:szCs w:val="24"/>
        </w:rPr>
        <w:t>kabul</w:t>
      </w:r>
      <w:r w:rsidR="00AB61F9" w:rsidRPr="00AE45C9">
        <w:rPr>
          <w:rFonts w:ascii="Times New Roman" w:hAnsi="Times New Roman" w:cs="Times New Roman"/>
          <w:sz w:val="24"/>
          <w:szCs w:val="24"/>
        </w:rPr>
        <w:t xml:space="preserve"> oy</w:t>
      </w:r>
      <w:r w:rsidR="00AB61F9">
        <w:rPr>
          <w:rFonts w:ascii="Times New Roman" w:hAnsi="Times New Roman" w:cs="Times New Roman"/>
          <w:sz w:val="24"/>
          <w:szCs w:val="24"/>
        </w:rPr>
        <w:t>u</w:t>
      </w:r>
      <w:r w:rsidR="007817A5">
        <w:rPr>
          <w:rFonts w:ascii="Times New Roman" w:hAnsi="Times New Roman" w:cs="Times New Roman"/>
          <w:sz w:val="24"/>
          <w:szCs w:val="24"/>
        </w:rPr>
        <w:t xml:space="preserve"> </w:t>
      </w:r>
      <w:r w:rsidR="006C537B" w:rsidRPr="00AE45C9">
        <w:rPr>
          <w:rFonts w:ascii="Times New Roman" w:hAnsi="Times New Roman" w:cs="Times New Roman"/>
          <w:sz w:val="24"/>
          <w:szCs w:val="24"/>
        </w:rPr>
        <w:t xml:space="preserve">ile </w:t>
      </w:r>
      <w:r w:rsidR="006C537B" w:rsidRPr="00AE45C9">
        <w:rPr>
          <w:rFonts w:ascii="Times New Roman" w:hAnsi="Times New Roman" w:cs="Times New Roman"/>
          <w:b/>
          <w:sz w:val="24"/>
          <w:szCs w:val="24"/>
        </w:rPr>
        <w:t>oy birliğiyle</w:t>
      </w:r>
      <w:r w:rsidR="006C537B" w:rsidRPr="00AE45C9">
        <w:rPr>
          <w:rFonts w:ascii="Times New Roman" w:hAnsi="Times New Roman" w:cs="Times New Roman"/>
          <w:sz w:val="24"/>
          <w:szCs w:val="24"/>
        </w:rPr>
        <w:t xml:space="preserve">, 6.maddesi </w:t>
      </w:r>
      <w:r w:rsidR="00AB61F9" w:rsidRPr="009260DD">
        <w:rPr>
          <w:rFonts w:ascii="Times New Roman" w:hAnsi="Times New Roman" w:cs="Times New Roman"/>
          <w:b/>
          <w:sz w:val="24"/>
          <w:szCs w:val="24"/>
        </w:rPr>
        <w:t>30</w:t>
      </w:r>
      <w:r w:rsidR="007817A5">
        <w:rPr>
          <w:rFonts w:ascii="Times New Roman" w:hAnsi="Times New Roman" w:cs="Times New Roman"/>
          <w:b/>
          <w:sz w:val="24"/>
          <w:szCs w:val="24"/>
        </w:rPr>
        <w:t xml:space="preserve"> </w:t>
      </w:r>
      <w:r w:rsidR="00AB61F9" w:rsidRPr="00AB61F9">
        <w:rPr>
          <w:rFonts w:ascii="Times New Roman" w:hAnsi="Times New Roman" w:cs="Times New Roman"/>
          <w:b/>
          <w:sz w:val="24"/>
          <w:szCs w:val="24"/>
        </w:rPr>
        <w:t>kabul</w:t>
      </w:r>
      <w:r w:rsidR="00AB61F9" w:rsidRPr="00AE45C9">
        <w:rPr>
          <w:rFonts w:ascii="Times New Roman" w:hAnsi="Times New Roman" w:cs="Times New Roman"/>
          <w:sz w:val="24"/>
          <w:szCs w:val="24"/>
        </w:rPr>
        <w:t xml:space="preserve"> oy</w:t>
      </w:r>
      <w:r w:rsidR="00AB61F9">
        <w:rPr>
          <w:rFonts w:ascii="Times New Roman" w:hAnsi="Times New Roman" w:cs="Times New Roman"/>
          <w:sz w:val="24"/>
          <w:szCs w:val="24"/>
        </w:rPr>
        <w:t>u</w:t>
      </w:r>
      <w:r w:rsidR="006C537B" w:rsidRPr="00AE45C9">
        <w:rPr>
          <w:rFonts w:ascii="Times New Roman" w:hAnsi="Times New Roman" w:cs="Times New Roman"/>
          <w:sz w:val="24"/>
          <w:szCs w:val="24"/>
        </w:rPr>
        <w:t xml:space="preserve"> ile </w:t>
      </w:r>
      <w:r w:rsidR="006C537B" w:rsidRPr="00AE45C9">
        <w:rPr>
          <w:rFonts w:ascii="Times New Roman" w:hAnsi="Times New Roman" w:cs="Times New Roman"/>
          <w:b/>
          <w:sz w:val="24"/>
          <w:szCs w:val="24"/>
        </w:rPr>
        <w:t>oy birliğiyle</w:t>
      </w:r>
      <w:r w:rsidR="006C537B" w:rsidRPr="00AE45C9">
        <w:rPr>
          <w:rFonts w:ascii="Times New Roman" w:hAnsi="Times New Roman" w:cs="Times New Roman"/>
          <w:sz w:val="24"/>
          <w:szCs w:val="24"/>
        </w:rPr>
        <w:t xml:space="preserve">, 7.maddesi  </w:t>
      </w:r>
      <w:r w:rsidR="00AB61F9" w:rsidRPr="009260DD">
        <w:rPr>
          <w:rFonts w:ascii="Times New Roman" w:hAnsi="Times New Roman" w:cs="Times New Roman"/>
          <w:b/>
          <w:sz w:val="24"/>
          <w:szCs w:val="24"/>
        </w:rPr>
        <w:t>30</w:t>
      </w:r>
      <w:r w:rsidR="007817A5">
        <w:rPr>
          <w:rFonts w:ascii="Times New Roman" w:hAnsi="Times New Roman" w:cs="Times New Roman"/>
          <w:b/>
          <w:sz w:val="24"/>
          <w:szCs w:val="24"/>
        </w:rPr>
        <w:t xml:space="preserve"> </w:t>
      </w:r>
      <w:r w:rsidR="00AB61F9" w:rsidRPr="00AB61F9">
        <w:rPr>
          <w:rFonts w:ascii="Times New Roman" w:hAnsi="Times New Roman" w:cs="Times New Roman"/>
          <w:b/>
          <w:sz w:val="24"/>
          <w:szCs w:val="24"/>
        </w:rPr>
        <w:t>kabul</w:t>
      </w:r>
      <w:r w:rsidR="00AB61F9" w:rsidRPr="00AE45C9">
        <w:rPr>
          <w:rFonts w:ascii="Times New Roman" w:hAnsi="Times New Roman" w:cs="Times New Roman"/>
          <w:sz w:val="24"/>
          <w:szCs w:val="24"/>
        </w:rPr>
        <w:t xml:space="preserve"> oy</w:t>
      </w:r>
      <w:r w:rsidR="00AB61F9">
        <w:rPr>
          <w:rFonts w:ascii="Times New Roman" w:hAnsi="Times New Roman" w:cs="Times New Roman"/>
          <w:sz w:val="24"/>
          <w:szCs w:val="24"/>
        </w:rPr>
        <w:t>u</w:t>
      </w:r>
      <w:r w:rsidR="007817A5">
        <w:rPr>
          <w:rFonts w:ascii="Times New Roman" w:hAnsi="Times New Roman" w:cs="Times New Roman"/>
          <w:sz w:val="24"/>
          <w:szCs w:val="24"/>
        </w:rPr>
        <w:t xml:space="preserve"> </w:t>
      </w:r>
      <w:r w:rsidR="006C537B" w:rsidRPr="00AE45C9">
        <w:rPr>
          <w:rFonts w:ascii="Times New Roman" w:hAnsi="Times New Roman" w:cs="Times New Roman"/>
          <w:sz w:val="24"/>
          <w:szCs w:val="24"/>
        </w:rPr>
        <w:t xml:space="preserve">ile </w:t>
      </w:r>
      <w:r w:rsidR="006C537B" w:rsidRPr="00AE45C9">
        <w:rPr>
          <w:rFonts w:ascii="Times New Roman" w:hAnsi="Times New Roman" w:cs="Times New Roman"/>
          <w:b/>
          <w:sz w:val="24"/>
          <w:szCs w:val="24"/>
        </w:rPr>
        <w:t>oy birliğiyle</w:t>
      </w:r>
      <w:r w:rsidR="006C537B" w:rsidRPr="00AE45C9">
        <w:rPr>
          <w:rFonts w:ascii="Times New Roman" w:hAnsi="Times New Roman" w:cs="Times New Roman"/>
          <w:sz w:val="24"/>
          <w:szCs w:val="24"/>
        </w:rPr>
        <w:t xml:space="preserve">, 8.maddesi  </w:t>
      </w:r>
      <w:r w:rsidR="00AB61F9" w:rsidRPr="009260DD">
        <w:rPr>
          <w:rFonts w:ascii="Times New Roman" w:hAnsi="Times New Roman" w:cs="Times New Roman"/>
          <w:b/>
          <w:sz w:val="24"/>
          <w:szCs w:val="24"/>
        </w:rPr>
        <w:t>30</w:t>
      </w:r>
      <w:r w:rsidR="007817A5">
        <w:rPr>
          <w:rFonts w:ascii="Times New Roman" w:hAnsi="Times New Roman" w:cs="Times New Roman"/>
          <w:b/>
          <w:sz w:val="24"/>
          <w:szCs w:val="24"/>
        </w:rPr>
        <w:t xml:space="preserve"> </w:t>
      </w:r>
      <w:r w:rsidR="00AB61F9" w:rsidRPr="00AB61F9">
        <w:rPr>
          <w:rFonts w:ascii="Times New Roman" w:hAnsi="Times New Roman" w:cs="Times New Roman"/>
          <w:b/>
          <w:sz w:val="24"/>
          <w:szCs w:val="24"/>
        </w:rPr>
        <w:t>kabul</w:t>
      </w:r>
      <w:r w:rsidR="00AB61F9" w:rsidRPr="00AE45C9">
        <w:rPr>
          <w:rFonts w:ascii="Times New Roman" w:hAnsi="Times New Roman" w:cs="Times New Roman"/>
          <w:sz w:val="24"/>
          <w:szCs w:val="24"/>
        </w:rPr>
        <w:t xml:space="preserve"> oy</w:t>
      </w:r>
      <w:r w:rsidR="00AB61F9">
        <w:rPr>
          <w:rFonts w:ascii="Times New Roman" w:hAnsi="Times New Roman" w:cs="Times New Roman"/>
          <w:sz w:val="24"/>
          <w:szCs w:val="24"/>
        </w:rPr>
        <w:t>u</w:t>
      </w:r>
      <w:r w:rsidR="006C537B" w:rsidRPr="00AE45C9">
        <w:rPr>
          <w:rFonts w:ascii="Times New Roman" w:hAnsi="Times New Roman" w:cs="Times New Roman"/>
          <w:sz w:val="24"/>
          <w:szCs w:val="24"/>
        </w:rPr>
        <w:t xml:space="preserve"> ile </w:t>
      </w:r>
      <w:r w:rsidR="006C537B" w:rsidRPr="00AE45C9">
        <w:rPr>
          <w:rFonts w:ascii="Times New Roman" w:hAnsi="Times New Roman" w:cs="Times New Roman"/>
          <w:b/>
          <w:sz w:val="24"/>
          <w:szCs w:val="24"/>
        </w:rPr>
        <w:t>oy birliğiyle</w:t>
      </w:r>
      <w:r w:rsidR="006C537B" w:rsidRPr="00AE45C9">
        <w:rPr>
          <w:rFonts w:ascii="Times New Roman" w:hAnsi="Times New Roman" w:cs="Times New Roman"/>
          <w:sz w:val="24"/>
          <w:szCs w:val="24"/>
        </w:rPr>
        <w:t xml:space="preserve">, 9.maddesi </w:t>
      </w:r>
      <w:r w:rsidR="00AB61F9" w:rsidRPr="009260DD">
        <w:rPr>
          <w:rFonts w:ascii="Times New Roman" w:hAnsi="Times New Roman" w:cs="Times New Roman"/>
          <w:b/>
          <w:sz w:val="24"/>
          <w:szCs w:val="24"/>
        </w:rPr>
        <w:t>30</w:t>
      </w:r>
      <w:r w:rsidR="007817A5">
        <w:rPr>
          <w:rFonts w:ascii="Times New Roman" w:hAnsi="Times New Roman" w:cs="Times New Roman"/>
          <w:b/>
          <w:sz w:val="24"/>
          <w:szCs w:val="24"/>
        </w:rPr>
        <w:t xml:space="preserve"> </w:t>
      </w:r>
      <w:r w:rsidR="00AB61F9" w:rsidRPr="00AB61F9">
        <w:rPr>
          <w:rFonts w:ascii="Times New Roman" w:hAnsi="Times New Roman" w:cs="Times New Roman"/>
          <w:b/>
          <w:sz w:val="24"/>
          <w:szCs w:val="24"/>
        </w:rPr>
        <w:t>kabul</w:t>
      </w:r>
      <w:r w:rsidR="00AB61F9" w:rsidRPr="00AE45C9">
        <w:rPr>
          <w:rFonts w:ascii="Times New Roman" w:hAnsi="Times New Roman" w:cs="Times New Roman"/>
          <w:sz w:val="24"/>
          <w:szCs w:val="24"/>
        </w:rPr>
        <w:t xml:space="preserve"> oy</w:t>
      </w:r>
      <w:r w:rsidR="00AB61F9">
        <w:rPr>
          <w:rFonts w:ascii="Times New Roman" w:hAnsi="Times New Roman" w:cs="Times New Roman"/>
          <w:sz w:val="24"/>
          <w:szCs w:val="24"/>
        </w:rPr>
        <w:t>u</w:t>
      </w:r>
      <w:r w:rsidR="001C78E6">
        <w:rPr>
          <w:rFonts w:ascii="Times New Roman" w:hAnsi="Times New Roman" w:cs="Times New Roman"/>
          <w:sz w:val="24"/>
          <w:szCs w:val="24"/>
        </w:rPr>
        <w:t xml:space="preserve"> </w:t>
      </w:r>
      <w:r w:rsidR="006C537B" w:rsidRPr="00AE45C9">
        <w:rPr>
          <w:rFonts w:ascii="Times New Roman" w:hAnsi="Times New Roman" w:cs="Times New Roman"/>
          <w:sz w:val="24"/>
          <w:szCs w:val="24"/>
        </w:rPr>
        <w:t xml:space="preserve">ile </w:t>
      </w:r>
      <w:r w:rsidR="006C537B" w:rsidRPr="00AE45C9">
        <w:rPr>
          <w:rFonts w:ascii="Times New Roman" w:hAnsi="Times New Roman" w:cs="Times New Roman"/>
          <w:b/>
          <w:sz w:val="24"/>
          <w:szCs w:val="24"/>
        </w:rPr>
        <w:t>oy birliğiyle</w:t>
      </w:r>
      <w:r w:rsidR="006C537B" w:rsidRPr="00AE45C9">
        <w:rPr>
          <w:rFonts w:ascii="Times New Roman" w:hAnsi="Times New Roman" w:cs="Times New Roman"/>
          <w:sz w:val="24"/>
          <w:szCs w:val="24"/>
        </w:rPr>
        <w:t xml:space="preserve">, 10. Maddesi </w:t>
      </w:r>
      <w:r w:rsidR="00AB61F9" w:rsidRPr="009260DD">
        <w:rPr>
          <w:rFonts w:ascii="Times New Roman" w:hAnsi="Times New Roman" w:cs="Times New Roman"/>
          <w:b/>
          <w:sz w:val="24"/>
          <w:szCs w:val="24"/>
        </w:rPr>
        <w:t>30</w:t>
      </w:r>
      <w:r w:rsidR="007817A5">
        <w:rPr>
          <w:rFonts w:ascii="Times New Roman" w:hAnsi="Times New Roman" w:cs="Times New Roman"/>
          <w:b/>
          <w:sz w:val="24"/>
          <w:szCs w:val="24"/>
        </w:rPr>
        <w:t xml:space="preserve"> </w:t>
      </w:r>
      <w:r w:rsidR="00AB61F9" w:rsidRPr="00AB61F9">
        <w:rPr>
          <w:rFonts w:ascii="Times New Roman" w:hAnsi="Times New Roman" w:cs="Times New Roman"/>
          <w:b/>
          <w:sz w:val="24"/>
          <w:szCs w:val="24"/>
        </w:rPr>
        <w:t>kabul</w:t>
      </w:r>
      <w:r w:rsidR="00AB61F9" w:rsidRPr="00AE45C9">
        <w:rPr>
          <w:rFonts w:ascii="Times New Roman" w:hAnsi="Times New Roman" w:cs="Times New Roman"/>
          <w:sz w:val="24"/>
          <w:szCs w:val="24"/>
        </w:rPr>
        <w:t xml:space="preserve"> oy</w:t>
      </w:r>
      <w:r w:rsidR="00AB61F9">
        <w:rPr>
          <w:rFonts w:ascii="Times New Roman" w:hAnsi="Times New Roman" w:cs="Times New Roman"/>
          <w:sz w:val="24"/>
          <w:szCs w:val="24"/>
        </w:rPr>
        <w:t>u</w:t>
      </w:r>
      <w:r w:rsidR="001C78E6">
        <w:rPr>
          <w:rFonts w:ascii="Times New Roman" w:hAnsi="Times New Roman" w:cs="Times New Roman"/>
          <w:sz w:val="24"/>
          <w:szCs w:val="24"/>
        </w:rPr>
        <w:t xml:space="preserve"> </w:t>
      </w:r>
      <w:r w:rsidR="006C537B" w:rsidRPr="00AE45C9">
        <w:rPr>
          <w:rFonts w:ascii="Times New Roman" w:hAnsi="Times New Roman" w:cs="Times New Roman"/>
          <w:sz w:val="24"/>
          <w:szCs w:val="24"/>
        </w:rPr>
        <w:t xml:space="preserve">ile </w:t>
      </w:r>
      <w:r w:rsidR="006C537B" w:rsidRPr="00AE45C9">
        <w:rPr>
          <w:rFonts w:ascii="Times New Roman" w:hAnsi="Times New Roman" w:cs="Times New Roman"/>
          <w:b/>
          <w:sz w:val="24"/>
          <w:szCs w:val="24"/>
        </w:rPr>
        <w:t>oy birliğiyle</w:t>
      </w:r>
      <w:r w:rsidR="006C537B" w:rsidRPr="00AE45C9">
        <w:rPr>
          <w:rFonts w:ascii="Times New Roman" w:hAnsi="Times New Roman" w:cs="Times New Roman"/>
          <w:sz w:val="24"/>
          <w:szCs w:val="24"/>
        </w:rPr>
        <w:t xml:space="preserve">, 11.maddesi </w:t>
      </w:r>
      <w:r w:rsidR="00AB61F9" w:rsidRPr="009260DD">
        <w:rPr>
          <w:rFonts w:ascii="Times New Roman" w:hAnsi="Times New Roman" w:cs="Times New Roman"/>
          <w:b/>
          <w:sz w:val="24"/>
          <w:szCs w:val="24"/>
        </w:rPr>
        <w:t>30</w:t>
      </w:r>
      <w:r w:rsidR="007817A5">
        <w:rPr>
          <w:rFonts w:ascii="Times New Roman" w:hAnsi="Times New Roman" w:cs="Times New Roman"/>
          <w:b/>
          <w:sz w:val="24"/>
          <w:szCs w:val="24"/>
        </w:rPr>
        <w:t xml:space="preserve"> </w:t>
      </w:r>
      <w:r w:rsidR="00AB61F9" w:rsidRPr="00AB61F9">
        <w:rPr>
          <w:rFonts w:ascii="Times New Roman" w:hAnsi="Times New Roman" w:cs="Times New Roman"/>
          <w:b/>
          <w:sz w:val="24"/>
          <w:szCs w:val="24"/>
        </w:rPr>
        <w:t>kabul</w:t>
      </w:r>
      <w:r w:rsidR="00AB61F9" w:rsidRPr="00AE45C9">
        <w:rPr>
          <w:rFonts w:ascii="Times New Roman" w:hAnsi="Times New Roman" w:cs="Times New Roman"/>
          <w:sz w:val="24"/>
          <w:szCs w:val="24"/>
        </w:rPr>
        <w:t xml:space="preserve"> oy</w:t>
      </w:r>
      <w:r w:rsidR="00AB61F9">
        <w:rPr>
          <w:rFonts w:ascii="Times New Roman" w:hAnsi="Times New Roman" w:cs="Times New Roman"/>
          <w:sz w:val="24"/>
          <w:szCs w:val="24"/>
        </w:rPr>
        <w:t>u</w:t>
      </w:r>
      <w:r w:rsidR="006C537B" w:rsidRPr="00AE45C9">
        <w:rPr>
          <w:rFonts w:ascii="Times New Roman" w:hAnsi="Times New Roman" w:cs="Times New Roman"/>
          <w:sz w:val="24"/>
          <w:szCs w:val="24"/>
        </w:rPr>
        <w:t xml:space="preserve"> ile </w:t>
      </w:r>
      <w:r w:rsidR="006C537B" w:rsidRPr="00AE45C9">
        <w:rPr>
          <w:rFonts w:ascii="Times New Roman" w:hAnsi="Times New Roman" w:cs="Times New Roman"/>
          <w:b/>
          <w:sz w:val="24"/>
          <w:szCs w:val="24"/>
        </w:rPr>
        <w:t>oy birliğiyle</w:t>
      </w:r>
      <w:r w:rsidR="006C537B" w:rsidRPr="00AE45C9">
        <w:rPr>
          <w:rFonts w:ascii="Times New Roman" w:hAnsi="Times New Roman" w:cs="Times New Roman"/>
          <w:sz w:val="24"/>
          <w:szCs w:val="24"/>
        </w:rPr>
        <w:t xml:space="preserve">, 12.maddesi </w:t>
      </w:r>
      <w:r w:rsidR="00AB61F9" w:rsidRPr="009260DD">
        <w:rPr>
          <w:rFonts w:ascii="Times New Roman" w:hAnsi="Times New Roman" w:cs="Times New Roman"/>
          <w:b/>
          <w:sz w:val="24"/>
          <w:szCs w:val="24"/>
        </w:rPr>
        <w:t>30</w:t>
      </w:r>
      <w:r w:rsidR="007817A5">
        <w:rPr>
          <w:rFonts w:ascii="Times New Roman" w:hAnsi="Times New Roman" w:cs="Times New Roman"/>
          <w:b/>
          <w:sz w:val="24"/>
          <w:szCs w:val="24"/>
        </w:rPr>
        <w:t xml:space="preserve"> </w:t>
      </w:r>
      <w:r w:rsidR="00AB61F9" w:rsidRPr="00AB61F9">
        <w:rPr>
          <w:rFonts w:ascii="Times New Roman" w:hAnsi="Times New Roman" w:cs="Times New Roman"/>
          <w:b/>
          <w:sz w:val="24"/>
          <w:szCs w:val="24"/>
        </w:rPr>
        <w:t>kabul</w:t>
      </w:r>
      <w:r w:rsidR="00AB61F9" w:rsidRPr="00AE45C9">
        <w:rPr>
          <w:rFonts w:ascii="Times New Roman" w:hAnsi="Times New Roman" w:cs="Times New Roman"/>
          <w:sz w:val="24"/>
          <w:szCs w:val="24"/>
        </w:rPr>
        <w:t xml:space="preserve"> oy</w:t>
      </w:r>
      <w:r w:rsidR="00AB61F9">
        <w:rPr>
          <w:rFonts w:ascii="Times New Roman" w:hAnsi="Times New Roman" w:cs="Times New Roman"/>
          <w:sz w:val="24"/>
          <w:szCs w:val="24"/>
        </w:rPr>
        <w:t>u</w:t>
      </w:r>
      <w:r w:rsidR="007817A5">
        <w:rPr>
          <w:rFonts w:ascii="Times New Roman" w:hAnsi="Times New Roman" w:cs="Times New Roman"/>
          <w:sz w:val="24"/>
          <w:szCs w:val="24"/>
        </w:rPr>
        <w:t xml:space="preserve"> </w:t>
      </w:r>
      <w:r w:rsidR="006C537B" w:rsidRPr="00AE45C9">
        <w:rPr>
          <w:rFonts w:ascii="Times New Roman" w:hAnsi="Times New Roman" w:cs="Times New Roman"/>
          <w:sz w:val="24"/>
          <w:szCs w:val="24"/>
        </w:rPr>
        <w:t xml:space="preserve">ile </w:t>
      </w:r>
      <w:r w:rsidR="006C537B" w:rsidRPr="00AE45C9">
        <w:rPr>
          <w:rFonts w:ascii="Times New Roman" w:hAnsi="Times New Roman" w:cs="Times New Roman"/>
          <w:b/>
          <w:sz w:val="24"/>
          <w:szCs w:val="24"/>
        </w:rPr>
        <w:t>oy birliğiyle</w:t>
      </w:r>
      <w:r w:rsidR="006C537B" w:rsidRPr="00AE45C9">
        <w:rPr>
          <w:rFonts w:ascii="Times New Roman" w:hAnsi="Times New Roman" w:cs="Times New Roman"/>
          <w:sz w:val="24"/>
          <w:szCs w:val="24"/>
        </w:rPr>
        <w:t xml:space="preserve">, </w:t>
      </w:r>
      <w:r w:rsidR="006C537B" w:rsidRPr="00AE45C9">
        <w:rPr>
          <w:rFonts w:ascii="Times New Roman" w:hAnsi="Times New Roman" w:cs="Times New Roman"/>
          <w:sz w:val="24"/>
          <w:szCs w:val="24"/>
        </w:rPr>
        <w:lastRenderedPageBreak/>
        <w:t xml:space="preserve">13.maddesi  </w:t>
      </w:r>
      <w:r w:rsidR="00AB61F9" w:rsidRPr="009260DD">
        <w:rPr>
          <w:rFonts w:ascii="Times New Roman" w:hAnsi="Times New Roman" w:cs="Times New Roman"/>
          <w:b/>
          <w:sz w:val="24"/>
          <w:szCs w:val="24"/>
        </w:rPr>
        <w:t>30</w:t>
      </w:r>
      <w:r w:rsidR="007817A5">
        <w:rPr>
          <w:rFonts w:ascii="Times New Roman" w:hAnsi="Times New Roman" w:cs="Times New Roman"/>
          <w:b/>
          <w:sz w:val="24"/>
          <w:szCs w:val="24"/>
        </w:rPr>
        <w:t xml:space="preserve"> </w:t>
      </w:r>
      <w:r w:rsidR="00AB61F9" w:rsidRPr="00AB61F9">
        <w:rPr>
          <w:rFonts w:ascii="Times New Roman" w:hAnsi="Times New Roman" w:cs="Times New Roman"/>
          <w:b/>
          <w:sz w:val="24"/>
          <w:szCs w:val="24"/>
        </w:rPr>
        <w:t>kabul</w:t>
      </w:r>
      <w:r w:rsidR="00AB61F9" w:rsidRPr="00AE45C9">
        <w:rPr>
          <w:rFonts w:ascii="Times New Roman" w:hAnsi="Times New Roman" w:cs="Times New Roman"/>
          <w:sz w:val="24"/>
          <w:szCs w:val="24"/>
        </w:rPr>
        <w:t xml:space="preserve"> oy</w:t>
      </w:r>
      <w:r w:rsidR="00AB61F9">
        <w:rPr>
          <w:rFonts w:ascii="Times New Roman" w:hAnsi="Times New Roman" w:cs="Times New Roman"/>
          <w:sz w:val="24"/>
          <w:szCs w:val="24"/>
        </w:rPr>
        <w:t>u</w:t>
      </w:r>
      <w:r w:rsidR="007817A5">
        <w:rPr>
          <w:rFonts w:ascii="Times New Roman" w:hAnsi="Times New Roman" w:cs="Times New Roman"/>
          <w:sz w:val="24"/>
          <w:szCs w:val="24"/>
        </w:rPr>
        <w:t xml:space="preserve"> </w:t>
      </w:r>
      <w:r w:rsidR="006C537B" w:rsidRPr="00AE45C9">
        <w:rPr>
          <w:rFonts w:ascii="Times New Roman" w:hAnsi="Times New Roman" w:cs="Times New Roman"/>
          <w:sz w:val="24"/>
          <w:szCs w:val="24"/>
        </w:rPr>
        <w:t xml:space="preserve">ile </w:t>
      </w:r>
      <w:r w:rsidR="006C537B" w:rsidRPr="00AE45C9">
        <w:rPr>
          <w:rFonts w:ascii="Times New Roman" w:hAnsi="Times New Roman" w:cs="Times New Roman"/>
          <w:b/>
          <w:sz w:val="24"/>
          <w:szCs w:val="24"/>
        </w:rPr>
        <w:t>oy birliğiyle</w:t>
      </w:r>
      <w:r w:rsidR="006C537B" w:rsidRPr="00AE45C9">
        <w:rPr>
          <w:rFonts w:ascii="Times New Roman" w:hAnsi="Times New Roman" w:cs="Times New Roman"/>
          <w:sz w:val="24"/>
          <w:szCs w:val="24"/>
        </w:rPr>
        <w:t>,  202</w:t>
      </w:r>
      <w:r w:rsidR="00AB61F9">
        <w:rPr>
          <w:rFonts w:ascii="Times New Roman" w:hAnsi="Times New Roman" w:cs="Times New Roman"/>
          <w:sz w:val="24"/>
          <w:szCs w:val="24"/>
        </w:rPr>
        <w:t>5</w:t>
      </w:r>
      <w:r w:rsidR="006C537B" w:rsidRPr="00AE45C9">
        <w:rPr>
          <w:rFonts w:ascii="Times New Roman" w:hAnsi="Times New Roman" w:cs="Times New Roman"/>
          <w:sz w:val="24"/>
          <w:szCs w:val="24"/>
        </w:rPr>
        <w:t xml:space="preserve"> Yılı Kurumsal</w:t>
      </w:r>
      <w:r w:rsidR="009260DD">
        <w:rPr>
          <w:rFonts w:ascii="Times New Roman" w:hAnsi="Times New Roman" w:cs="Times New Roman"/>
          <w:sz w:val="24"/>
          <w:szCs w:val="24"/>
        </w:rPr>
        <w:t xml:space="preserve"> Kodlaması Yapılan Her Birimin Fonksiyonel Sınıflandırılma</w:t>
      </w:r>
      <w:r w:rsidR="006C537B" w:rsidRPr="00AE45C9">
        <w:rPr>
          <w:rFonts w:ascii="Times New Roman" w:hAnsi="Times New Roman" w:cs="Times New Roman"/>
          <w:sz w:val="24"/>
          <w:szCs w:val="24"/>
        </w:rPr>
        <w:t xml:space="preserve">nın Birinci Düzeyinden oluşan toplam </w:t>
      </w:r>
      <w:r w:rsidR="006C537B" w:rsidRPr="009260DD">
        <w:rPr>
          <w:rFonts w:ascii="Times New Roman" w:hAnsi="Times New Roman" w:cs="Times New Roman"/>
          <w:b/>
          <w:sz w:val="24"/>
          <w:szCs w:val="24"/>
        </w:rPr>
        <w:t>1.</w:t>
      </w:r>
      <w:r w:rsidR="00AB61F9" w:rsidRPr="009260DD">
        <w:rPr>
          <w:rFonts w:ascii="Times New Roman" w:hAnsi="Times New Roman" w:cs="Times New Roman"/>
          <w:b/>
          <w:sz w:val="24"/>
          <w:szCs w:val="24"/>
        </w:rPr>
        <w:t>690</w:t>
      </w:r>
      <w:r w:rsidR="006C537B" w:rsidRPr="009260DD">
        <w:rPr>
          <w:rFonts w:ascii="Times New Roman" w:hAnsi="Times New Roman" w:cs="Times New Roman"/>
          <w:b/>
          <w:sz w:val="24"/>
          <w:szCs w:val="24"/>
        </w:rPr>
        <w:t>.000.000.000 TL</w:t>
      </w:r>
      <w:r w:rsidR="006C537B" w:rsidRPr="00AE45C9">
        <w:rPr>
          <w:rFonts w:ascii="Times New Roman" w:hAnsi="Times New Roman" w:cs="Times New Roman"/>
          <w:sz w:val="24"/>
          <w:szCs w:val="24"/>
        </w:rPr>
        <w:t xml:space="preserve">’lik Gider Bütçesi </w:t>
      </w:r>
      <w:r w:rsidR="00AB61F9" w:rsidRPr="009260DD">
        <w:rPr>
          <w:rFonts w:ascii="Times New Roman" w:hAnsi="Times New Roman" w:cs="Times New Roman"/>
          <w:b/>
          <w:sz w:val="24"/>
          <w:szCs w:val="24"/>
        </w:rPr>
        <w:t>10</w:t>
      </w:r>
      <w:r w:rsidR="007817A5">
        <w:rPr>
          <w:rFonts w:ascii="Times New Roman" w:hAnsi="Times New Roman" w:cs="Times New Roman"/>
          <w:b/>
          <w:sz w:val="24"/>
          <w:szCs w:val="24"/>
        </w:rPr>
        <w:t xml:space="preserve"> </w:t>
      </w:r>
      <w:r w:rsidR="00AB61F9" w:rsidRPr="00AE45C9">
        <w:rPr>
          <w:rFonts w:ascii="Times New Roman" w:hAnsi="Times New Roman" w:cs="Times New Roman"/>
          <w:b/>
          <w:sz w:val="24"/>
          <w:szCs w:val="24"/>
        </w:rPr>
        <w:t>ret</w:t>
      </w:r>
      <w:r w:rsidR="00AB61F9" w:rsidRPr="00AE45C9">
        <w:rPr>
          <w:rFonts w:ascii="Times New Roman" w:hAnsi="Times New Roman" w:cs="Times New Roman"/>
          <w:sz w:val="24"/>
          <w:szCs w:val="24"/>
        </w:rPr>
        <w:t xml:space="preserve"> oya karşılık, </w:t>
      </w:r>
      <w:r w:rsidR="00AB61F9" w:rsidRPr="009260DD">
        <w:rPr>
          <w:rFonts w:ascii="Times New Roman" w:hAnsi="Times New Roman" w:cs="Times New Roman"/>
          <w:b/>
          <w:sz w:val="24"/>
          <w:szCs w:val="24"/>
        </w:rPr>
        <w:t>20</w:t>
      </w:r>
      <w:r w:rsidR="007817A5">
        <w:rPr>
          <w:rFonts w:ascii="Times New Roman" w:hAnsi="Times New Roman" w:cs="Times New Roman"/>
          <w:b/>
          <w:sz w:val="24"/>
          <w:szCs w:val="24"/>
        </w:rPr>
        <w:t xml:space="preserve"> </w:t>
      </w:r>
      <w:r w:rsidR="00AB61F9" w:rsidRPr="00AE45C9">
        <w:rPr>
          <w:rFonts w:ascii="Times New Roman" w:hAnsi="Times New Roman" w:cs="Times New Roman"/>
          <w:b/>
          <w:sz w:val="24"/>
          <w:szCs w:val="24"/>
        </w:rPr>
        <w:t>kabul</w:t>
      </w:r>
      <w:r w:rsidR="00AB61F9" w:rsidRPr="00AE45C9">
        <w:rPr>
          <w:rFonts w:ascii="Times New Roman" w:hAnsi="Times New Roman" w:cs="Times New Roman"/>
          <w:sz w:val="24"/>
          <w:szCs w:val="24"/>
        </w:rPr>
        <w:t xml:space="preserve"> oyu ile </w:t>
      </w:r>
      <w:r w:rsidR="00AB61F9" w:rsidRPr="00AE45C9">
        <w:rPr>
          <w:rFonts w:ascii="Times New Roman" w:hAnsi="Times New Roman" w:cs="Times New Roman"/>
          <w:b/>
          <w:sz w:val="24"/>
          <w:szCs w:val="24"/>
        </w:rPr>
        <w:t>oy çokluğuyla</w:t>
      </w:r>
      <w:r w:rsidR="00AB61F9" w:rsidRPr="00AE45C9">
        <w:rPr>
          <w:rFonts w:ascii="Times New Roman" w:hAnsi="Times New Roman" w:cs="Times New Roman"/>
          <w:sz w:val="24"/>
          <w:szCs w:val="24"/>
        </w:rPr>
        <w:t>,</w:t>
      </w:r>
      <w:r w:rsidR="006C537B" w:rsidRPr="00AE45C9">
        <w:rPr>
          <w:rFonts w:ascii="Times New Roman" w:hAnsi="Times New Roman" w:cs="Times New Roman"/>
          <w:sz w:val="24"/>
          <w:szCs w:val="24"/>
        </w:rPr>
        <w:t>202</w:t>
      </w:r>
      <w:r w:rsidR="00AB61F9">
        <w:rPr>
          <w:rFonts w:ascii="Times New Roman" w:hAnsi="Times New Roman" w:cs="Times New Roman"/>
          <w:sz w:val="24"/>
          <w:szCs w:val="24"/>
        </w:rPr>
        <w:t>5</w:t>
      </w:r>
      <w:r w:rsidR="006C537B" w:rsidRPr="00AE45C9">
        <w:rPr>
          <w:rFonts w:ascii="Times New Roman" w:hAnsi="Times New Roman" w:cs="Times New Roman"/>
          <w:sz w:val="24"/>
          <w:szCs w:val="24"/>
        </w:rPr>
        <w:t xml:space="preserve"> Yılı Gider B</w:t>
      </w:r>
      <w:r w:rsidR="009260DD">
        <w:rPr>
          <w:rFonts w:ascii="Times New Roman" w:hAnsi="Times New Roman" w:cs="Times New Roman"/>
          <w:sz w:val="24"/>
          <w:szCs w:val="24"/>
        </w:rPr>
        <w:t>ütçesinin Ekonomik Sınıflandırma</w:t>
      </w:r>
      <w:r w:rsidR="006C537B" w:rsidRPr="00AE45C9">
        <w:rPr>
          <w:rFonts w:ascii="Times New Roman" w:hAnsi="Times New Roman" w:cs="Times New Roman"/>
          <w:sz w:val="24"/>
          <w:szCs w:val="24"/>
        </w:rPr>
        <w:t>nın Biri</w:t>
      </w:r>
      <w:r w:rsidR="00AB61F9">
        <w:rPr>
          <w:rFonts w:ascii="Times New Roman" w:hAnsi="Times New Roman" w:cs="Times New Roman"/>
          <w:sz w:val="24"/>
          <w:szCs w:val="24"/>
        </w:rPr>
        <w:t xml:space="preserve">nci Düzeyinden oluşan toplam </w:t>
      </w:r>
      <w:r w:rsidR="00AB61F9" w:rsidRPr="009260DD">
        <w:rPr>
          <w:rFonts w:ascii="Times New Roman" w:hAnsi="Times New Roman" w:cs="Times New Roman"/>
          <w:b/>
          <w:sz w:val="24"/>
          <w:szCs w:val="24"/>
        </w:rPr>
        <w:t>1,69</w:t>
      </w:r>
      <w:r w:rsidR="006C537B" w:rsidRPr="009260DD">
        <w:rPr>
          <w:rFonts w:ascii="Times New Roman" w:hAnsi="Times New Roman" w:cs="Times New Roman"/>
          <w:b/>
          <w:sz w:val="24"/>
          <w:szCs w:val="24"/>
        </w:rPr>
        <w:t>0.000.000.000 TL</w:t>
      </w:r>
      <w:r w:rsidR="006C537B" w:rsidRPr="00AE45C9">
        <w:rPr>
          <w:rFonts w:ascii="Times New Roman" w:hAnsi="Times New Roman" w:cs="Times New Roman"/>
          <w:sz w:val="24"/>
          <w:szCs w:val="24"/>
        </w:rPr>
        <w:t xml:space="preserve">’lik </w:t>
      </w:r>
      <w:r w:rsidR="009260DD">
        <w:rPr>
          <w:rFonts w:ascii="Times New Roman" w:hAnsi="Times New Roman" w:cs="Times New Roman"/>
          <w:sz w:val="24"/>
          <w:szCs w:val="24"/>
        </w:rPr>
        <w:t>Gider</w:t>
      </w:r>
      <w:r w:rsidR="006C537B" w:rsidRPr="00AE45C9">
        <w:rPr>
          <w:rFonts w:ascii="Times New Roman" w:hAnsi="Times New Roman" w:cs="Times New Roman"/>
          <w:sz w:val="24"/>
          <w:szCs w:val="24"/>
        </w:rPr>
        <w:t xml:space="preserve"> Bütçesi </w:t>
      </w:r>
      <w:r w:rsidR="00AB61F9" w:rsidRPr="009260DD">
        <w:rPr>
          <w:rFonts w:ascii="Times New Roman" w:hAnsi="Times New Roman" w:cs="Times New Roman"/>
          <w:b/>
          <w:sz w:val="24"/>
          <w:szCs w:val="24"/>
        </w:rPr>
        <w:t>10</w:t>
      </w:r>
      <w:r w:rsidR="007817A5">
        <w:rPr>
          <w:rFonts w:ascii="Times New Roman" w:hAnsi="Times New Roman" w:cs="Times New Roman"/>
          <w:b/>
          <w:sz w:val="24"/>
          <w:szCs w:val="24"/>
        </w:rPr>
        <w:t xml:space="preserve"> </w:t>
      </w:r>
      <w:r w:rsidR="00AB61F9" w:rsidRPr="00AE45C9">
        <w:rPr>
          <w:rFonts w:ascii="Times New Roman" w:hAnsi="Times New Roman" w:cs="Times New Roman"/>
          <w:b/>
          <w:sz w:val="24"/>
          <w:szCs w:val="24"/>
        </w:rPr>
        <w:t>ret</w:t>
      </w:r>
      <w:r w:rsidR="00AB61F9" w:rsidRPr="00AE45C9">
        <w:rPr>
          <w:rFonts w:ascii="Times New Roman" w:hAnsi="Times New Roman" w:cs="Times New Roman"/>
          <w:sz w:val="24"/>
          <w:szCs w:val="24"/>
        </w:rPr>
        <w:t xml:space="preserve"> oya karşılık, </w:t>
      </w:r>
      <w:r w:rsidR="00AB61F9" w:rsidRPr="009260DD">
        <w:rPr>
          <w:rFonts w:ascii="Times New Roman" w:hAnsi="Times New Roman" w:cs="Times New Roman"/>
          <w:b/>
          <w:sz w:val="24"/>
          <w:szCs w:val="24"/>
        </w:rPr>
        <w:t>20</w:t>
      </w:r>
      <w:r w:rsidR="007817A5">
        <w:rPr>
          <w:rFonts w:ascii="Times New Roman" w:hAnsi="Times New Roman" w:cs="Times New Roman"/>
          <w:b/>
          <w:sz w:val="24"/>
          <w:szCs w:val="24"/>
        </w:rPr>
        <w:t xml:space="preserve"> </w:t>
      </w:r>
      <w:r w:rsidR="00AB61F9" w:rsidRPr="00AE45C9">
        <w:rPr>
          <w:rFonts w:ascii="Times New Roman" w:hAnsi="Times New Roman" w:cs="Times New Roman"/>
          <w:b/>
          <w:sz w:val="24"/>
          <w:szCs w:val="24"/>
        </w:rPr>
        <w:t>kabul</w:t>
      </w:r>
      <w:r w:rsidR="00AB61F9" w:rsidRPr="00AE45C9">
        <w:rPr>
          <w:rFonts w:ascii="Times New Roman" w:hAnsi="Times New Roman" w:cs="Times New Roman"/>
          <w:sz w:val="24"/>
          <w:szCs w:val="24"/>
        </w:rPr>
        <w:t xml:space="preserve"> oyu ile </w:t>
      </w:r>
      <w:r w:rsidR="00AB61F9" w:rsidRPr="00AE45C9">
        <w:rPr>
          <w:rFonts w:ascii="Times New Roman" w:hAnsi="Times New Roman" w:cs="Times New Roman"/>
          <w:b/>
          <w:sz w:val="24"/>
          <w:szCs w:val="24"/>
        </w:rPr>
        <w:t>oy çokluğuyla</w:t>
      </w:r>
      <w:r w:rsidR="00AB61F9" w:rsidRPr="00AE45C9">
        <w:rPr>
          <w:rFonts w:ascii="Times New Roman" w:hAnsi="Times New Roman" w:cs="Times New Roman"/>
          <w:sz w:val="24"/>
          <w:szCs w:val="24"/>
        </w:rPr>
        <w:t>,</w:t>
      </w:r>
      <w:r w:rsidR="006C537B" w:rsidRPr="00AE45C9">
        <w:rPr>
          <w:rFonts w:ascii="Times New Roman" w:hAnsi="Times New Roman" w:cs="Times New Roman"/>
          <w:sz w:val="24"/>
          <w:szCs w:val="24"/>
        </w:rPr>
        <w:t>202</w:t>
      </w:r>
      <w:r w:rsidR="00AB61F9">
        <w:rPr>
          <w:rFonts w:ascii="Times New Roman" w:hAnsi="Times New Roman" w:cs="Times New Roman"/>
          <w:sz w:val="24"/>
          <w:szCs w:val="24"/>
        </w:rPr>
        <w:t>5</w:t>
      </w:r>
      <w:r w:rsidR="006C537B" w:rsidRPr="00AE45C9">
        <w:rPr>
          <w:rFonts w:ascii="Times New Roman" w:hAnsi="Times New Roman" w:cs="Times New Roman"/>
          <w:sz w:val="24"/>
          <w:szCs w:val="24"/>
        </w:rPr>
        <w:t xml:space="preserve"> Yılı Gelir B</w:t>
      </w:r>
      <w:r w:rsidR="009260DD">
        <w:rPr>
          <w:rFonts w:ascii="Times New Roman" w:hAnsi="Times New Roman" w:cs="Times New Roman"/>
          <w:sz w:val="24"/>
          <w:szCs w:val="24"/>
        </w:rPr>
        <w:t>ütçesinin Ekonomik Sınıflandırma</w:t>
      </w:r>
      <w:r w:rsidR="006C537B" w:rsidRPr="00AE45C9">
        <w:rPr>
          <w:rFonts w:ascii="Times New Roman" w:hAnsi="Times New Roman" w:cs="Times New Roman"/>
          <w:sz w:val="24"/>
          <w:szCs w:val="24"/>
        </w:rPr>
        <w:t xml:space="preserve">nın Birinci Düzeyinden oluşan toplam </w:t>
      </w:r>
      <w:r w:rsidR="006C537B" w:rsidRPr="009260DD">
        <w:rPr>
          <w:rFonts w:ascii="Times New Roman" w:hAnsi="Times New Roman" w:cs="Times New Roman"/>
          <w:b/>
          <w:sz w:val="24"/>
          <w:szCs w:val="24"/>
        </w:rPr>
        <w:t>1.</w:t>
      </w:r>
      <w:r w:rsidR="00AB61F9" w:rsidRPr="009260DD">
        <w:rPr>
          <w:rFonts w:ascii="Times New Roman" w:hAnsi="Times New Roman" w:cs="Times New Roman"/>
          <w:b/>
          <w:sz w:val="24"/>
          <w:szCs w:val="24"/>
        </w:rPr>
        <w:t>69</w:t>
      </w:r>
      <w:r w:rsidR="006C537B" w:rsidRPr="009260DD">
        <w:rPr>
          <w:rFonts w:ascii="Times New Roman" w:hAnsi="Times New Roman" w:cs="Times New Roman"/>
          <w:b/>
          <w:sz w:val="24"/>
          <w:szCs w:val="24"/>
        </w:rPr>
        <w:t xml:space="preserve">0.000.000.000 </w:t>
      </w:r>
      <w:r w:rsidR="006C537B" w:rsidRPr="00AE45C9">
        <w:rPr>
          <w:rFonts w:ascii="Times New Roman" w:hAnsi="Times New Roman" w:cs="Times New Roman"/>
          <w:sz w:val="24"/>
          <w:szCs w:val="24"/>
        </w:rPr>
        <w:t xml:space="preserve">TL’lik </w:t>
      </w:r>
      <w:r w:rsidR="00AB61F9" w:rsidRPr="009260DD">
        <w:rPr>
          <w:rFonts w:ascii="Times New Roman" w:hAnsi="Times New Roman" w:cs="Times New Roman"/>
          <w:b/>
          <w:sz w:val="24"/>
          <w:szCs w:val="24"/>
        </w:rPr>
        <w:t>10</w:t>
      </w:r>
      <w:r w:rsidR="007817A5">
        <w:rPr>
          <w:rFonts w:ascii="Times New Roman" w:hAnsi="Times New Roman" w:cs="Times New Roman"/>
          <w:b/>
          <w:sz w:val="24"/>
          <w:szCs w:val="24"/>
        </w:rPr>
        <w:t xml:space="preserve"> </w:t>
      </w:r>
      <w:r w:rsidR="00AB61F9" w:rsidRPr="00AE45C9">
        <w:rPr>
          <w:rFonts w:ascii="Times New Roman" w:hAnsi="Times New Roman" w:cs="Times New Roman"/>
          <w:b/>
          <w:sz w:val="24"/>
          <w:szCs w:val="24"/>
        </w:rPr>
        <w:t>ret</w:t>
      </w:r>
      <w:r w:rsidR="00AB61F9" w:rsidRPr="00AE45C9">
        <w:rPr>
          <w:rFonts w:ascii="Times New Roman" w:hAnsi="Times New Roman" w:cs="Times New Roman"/>
          <w:sz w:val="24"/>
          <w:szCs w:val="24"/>
        </w:rPr>
        <w:t xml:space="preserve"> oya karşılık, </w:t>
      </w:r>
      <w:r w:rsidR="00AB61F9" w:rsidRPr="009260DD">
        <w:rPr>
          <w:rFonts w:ascii="Times New Roman" w:hAnsi="Times New Roman" w:cs="Times New Roman"/>
          <w:b/>
          <w:sz w:val="24"/>
          <w:szCs w:val="24"/>
        </w:rPr>
        <w:t>20</w:t>
      </w:r>
      <w:r w:rsidR="007817A5">
        <w:rPr>
          <w:rFonts w:ascii="Times New Roman" w:hAnsi="Times New Roman" w:cs="Times New Roman"/>
          <w:b/>
          <w:sz w:val="24"/>
          <w:szCs w:val="24"/>
        </w:rPr>
        <w:t xml:space="preserve"> </w:t>
      </w:r>
      <w:r w:rsidR="00AB61F9" w:rsidRPr="00AE45C9">
        <w:rPr>
          <w:rFonts w:ascii="Times New Roman" w:hAnsi="Times New Roman" w:cs="Times New Roman"/>
          <w:b/>
          <w:sz w:val="24"/>
          <w:szCs w:val="24"/>
        </w:rPr>
        <w:t>kabul</w:t>
      </w:r>
      <w:r w:rsidR="00AB61F9" w:rsidRPr="00AE45C9">
        <w:rPr>
          <w:rFonts w:ascii="Times New Roman" w:hAnsi="Times New Roman" w:cs="Times New Roman"/>
          <w:sz w:val="24"/>
          <w:szCs w:val="24"/>
        </w:rPr>
        <w:t xml:space="preserve"> oyu ile </w:t>
      </w:r>
      <w:r w:rsidR="00AB61F9" w:rsidRPr="00AE45C9">
        <w:rPr>
          <w:rFonts w:ascii="Times New Roman" w:hAnsi="Times New Roman" w:cs="Times New Roman"/>
          <w:b/>
          <w:sz w:val="24"/>
          <w:szCs w:val="24"/>
        </w:rPr>
        <w:t>oy çokluğuyla</w:t>
      </w:r>
      <w:r w:rsidR="006C537B" w:rsidRPr="00AE45C9">
        <w:rPr>
          <w:rFonts w:ascii="Times New Roman" w:hAnsi="Times New Roman" w:cs="Times New Roman"/>
          <w:b/>
          <w:sz w:val="24"/>
          <w:szCs w:val="24"/>
        </w:rPr>
        <w:t xml:space="preserve">, </w:t>
      </w:r>
      <w:r w:rsidR="006C537B" w:rsidRPr="00AE45C9">
        <w:rPr>
          <w:rFonts w:ascii="Times New Roman" w:hAnsi="Times New Roman" w:cs="Times New Roman"/>
          <w:sz w:val="24"/>
          <w:szCs w:val="24"/>
        </w:rPr>
        <w:t>Birinci Düzey Ayrıntılı Harcama Programı ekonomik sınıflandırmanın birinci düzeyinde ayrı ayrı 1.</w:t>
      </w:r>
      <w:r w:rsidR="00AB61F9">
        <w:rPr>
          <w:rFonts w:ascii="Times New Roman" w:hAnsi="Times New Roman" w:cs="Times New Roman"/>
          <w:sz w:val="24"/>
          <w:szCs w:val="24"/>
        </w:rPr>
        <w:t>69</w:t>
      </w:r>
      <w:r w:rsidR="006C537B" w:rsidRPr="00AE45C9">
        <w:rPr>
          <w:rFonts w:ascii="Times New Roman" w:hAnsi="Times New Roman" w:cs="Times New Roman"/>
          <w:sz w:val="24"/>
          <w:szCs w:val="24"/>
        </w:rPr>
        <w:t>0.000.000,00 TL’lik üçer</w:t>
      </w:r>
      <w:r w:rsidR="0028012E">
        <w:rPr>
          <w:rFonts w:ascii="Times New Roman" w:hAnsi="Times New Roman" w:cs="Times New Roman"/>
          <w:sz w:val="24"/>
          <w:szCs w:val="24"/>
        </w:rPr>
        <w:t xml:space="preserve"> aylık dönemler</w:t>
      </w:r>
      <w:r w:rsidR="006C537B" w:rsidRPr="00AE45C9">
        <w:rPr>
          <w:rFonts w:ascii="Times New Roman" w:hAnsi="Times New Roman" w:cs="Times New Roman"/>
          <w:sz w:val="24"/>
          <w:szCs w:val="24"/>
        </w:rPr>
        <w:t xml:space="preserve"> itibariyle ayrıntılı harcama programı </w:t>
      </w:r>
      <w:r w:rsidR="00AB61F9" w:rsidRPr="0028012E">
        <w:rPr>
          <w:rFonts w:ascii="Times New Roman" w:hAnsi="Times New Roman" w:cs="Times New Roman"/>
          <w:b/>
          <w:sz w:val="24"/>
          <w:szCs w:val="24"/>
        </w:rPr>
        <w:t>10</w:t>
      </w:r>
      <w:r w:rsidR="00CF52D6">
        <w:rPr>
          <w:rFonts w:ascii="Times New Roman" w:hAnsi="Times New Roman" w:cs="Times New Roman"/>
          <w:b/>
          <w:sz w:val="24"/>
          <w:szCs w:val="24"/>
        </w:rPr>
        <w:t xml:space="preserve"> </w:t>
      </w:r>
      <w:bookmarkStart w:id="0" w:name="_GoBack"/>
      <w:bookmarkEnd w:id="0"/>
      <w:r w:rsidR="00AB61F9" w:rsidRPr="00AE45C9">
        <w:rPr>
          <w:rFonts w:ascii="Times New Roman" w:hAnsi="Times New Roman" w:cs="Times New Roman"/>
          <w:b/>
          <w:sz w:val="24"/>
          <w:szCs w:val="24"/>
        </w:rPr>
        <w:t>ret</w:t>
      </w:r>
      <w:r w:rsidR="00AB61F9" w:rsidRPr="00AE45C9">
        <w:rPr>
          <w:rFonts w:ascii="Times New Roman" w:hAnsi="Times New Roman" w:cs="Times New Roman"/>
          <w:sz w:val="24"/>
          <w:szCs w:val="24"/>
        </w:rPr>
        <w:t xml:space="preserve"> oya karşılık, </w:t>
      </w:r>
      <w:r w:rsidR="00AB61F9" w:rsidRPr="0028012E">
        <w:rPr>
          <w:rFonts w:ascii="Times New Roman" w:hAnsi="Times New Roman" w:cs="Times New Roman"/>
          <w:b/>
          <w:sz w:val="24"/>
          <w:szCs w:val="24"/>
        </w:rPr>
        <w:t>20</w:t>
      </w:r>
      <w:r w:rsidR="007817A5">
        <w:rPr>
          <w:rFonts w:ascii="Times New Roman" w:hAnsi="Times New Roman" w:cs="Times New Roman"/>
          <w:b/>
          <w:sz w:val="24"/>
          <w:szCs w:val="24"/>
        </w:rPr>
        <w:t xml:space="preserve"> </w:t>
      </w:r>
      <w:r w:rsidR="00AB61F9" w:rsidRPr="00AE45C9">
        <w:rPr>
          <w:rFonts w:ascii="Times New Roman" w:hAnsi="Times New Roman" w:cs="Times New Roman"/>
          <w:b/>
          <w:sz w:val="24"/>
          <w:szCs w:val="24"/>
        </w:rPr>
        <w:t>kabul</w:t>
      </w:r>
      <w:r w:rsidR="00AB61F9" w:rsidRPr="00AE45C9">
        <w:rPr>
          <w:rFonts w:ascii="Times New Roman" w:hAnsi="Times New Roman" w:cs="Times New Roman"/>
          <w:sz w:val="24"/>
          <w:szCs w:val="24"/>
        </w:rPr>
        <w:t xml:space="preserve"> oyu ile </w:t>
      </w:r>
      <w:r w:rsidR="00AB61F9" w:rsidRPr="00AE45C9">
        <w:rPr>
          <w:rFonts w:ascii="Times New Roman" w:hAnsi="Times New Roman" w:cs="Times New Roman"/>
          <w:b/>
          <w:sz w:val="24"/>
          <w:szCs w:val="24"/>
        </w:rPr>
        <w:t>oy çokluğuyla</w:t>
      </w:r>
      <w:r w:rsidR="006C537B" w:rsidRPr="00AE45C9">
        <w:rPr>
          <w:rFonts w:ascii="Times New Roman" w:hAnsi="Times New Roman" w:cs="Times New Roman"/>
          <w:b/>
          <w:sz w:val="24"/>
          <w:szCs w:val="24"/>
        </w:rPr>
        <w:t>,</w:t>
      </w:r>
      <w:r w:rsidR="006C537B" w:rsidRPr="00AE45C9">
        <w:rPr>
          <w:rFonts w:ascii="Times New Roman" w:hAnsi="Times New Roman" w:cs="Times New Roman"/>
          <w:sz w:val="24"/>
          <w:szCs w:val="24"/>
        </w:rPr>
        <w:t xml:space="preserve"> Finansman Programı 1.düzeyinde üçer aylık dönemler itibariyle toplamları üzerinden; izleyen iki yılın (202</w:t>
      </w:r>
      <w:r w:rsidR="00AB61F9">
        <w:rPr>
          <w:rFonts w:ascii="Times New Roman" w:hAnsi="Times New Roman" w:cs="Times New Roman"/>
          <w:sz w:val="24"/>
          <w:szCs w:val="24"/>
        </w:rPr>
        <w:t>6</w:t>
      </w:r>
      <w:r w:rsidR="00EC0670" w:rsidRPr="00AE45C9">
        <w:rPr>
          <w:rFonts w:ascii="Times New Roman" w:hAnsi="Times New Roman" w:cs="Times New Roman"/>
          <w:sz w:val="24"/>
          <w:szCs w:val="24"/>
        </w:rPr>
        <w:t>-202</w:t>
      </w:r>
      <w:r w:rsidR="00AB61F9">
        <w:rPr>
          <w:rFonts w:ascii="Times New Roman" w:hAnsi="Times New Roman" w:cs="Times New Roman"/>
          <w:sz w:val="24"/>
          <w:szCs w:val="24"/>
        </w:rPr>
        <w:t>7</w:t>
      </w:r>
      <w:r w:rsidR="006C537B" w:rsidRPr="00AE45C9">
        <w:rPr>
          <w:rFonts w:ascii="Times New Roman" w:hAnsi="Times New Roman" w:cs="Times New Roman"/>
          <w:sz w:val="24"/>
          <w:szCs w:val="24"/>
        </w:rPr>
        <w:t xml:space="preserve">) </w:t>
      </w:r>
      <w:r w:rsidR="0028012E">
        <w:rPr>
          <w:rFonts w:ascii="Times New Roman" w:hAnsi="Times New Roman" w:cs="Times New Roman"/>
          <w:sz w:val="24"/>
          <w:szCs w:val="24"/>
        </w:rPr>
        <w:t>T</w:t>
      </w:r>
      <w:r w:rsidR="006C537B" w:rsidRPr="00AE45C9">
        <w:rPr>
          <w:rFonts w:ascii="Times New Roman" w:hAnsi="Times New Roman" w:cs="Times New Roman"/>
          <w:sz w:val="24"/>
          <w:szCs w:val="24"/>
        </w:rPr>
        <w:t>ahmini Bütçeleri, Gelir ve Gider tahminleri bazında ayrı ayrı olmak üzere; 202</w:t>
      </w:r>
      <w:r w:rsidR="00AB61F9">
        <w:rPr>
          <w:rFonts w:ascii="Times New Roman" w:hAnsi="Times New Roman" w:cs="Times New Roman"/>
          <w:sz w:val="24"/>
          <w:szCs w:val="24"/>
        </w:rPr>
        <w:t>5</w:t>
      </w:r>
      <w:r w:rsidR="006C537B" w:rsidRPr="00AE45C9">
        <w:rPr>
          <w:rFonts w:ascii="Times New Roman" w:hAnsi="Times New Roman" w:cs="Times New Roman"/>
          <w:sz w:val="24"/>
          <w:szCs w:val="24"/>
        </w:rPr>
        <w:t xml:space="preserve"> Mali Yılı Bütçesinde yer alan Tarife Cetvellerinin kabulüne karar verildi. </w:t>
      </w:r>
    </w:p>
    <w:p w:rsidR="007B1BE1" w:rsidRDefault="007B1BE1" w:rsidP="007B1BE1">
      <w:pPr>
        <w:jc w:val="both"/>
        <w:rPr>
          <w:rFonts w:ascii="Times New Roman" w:hAnsi="Times New Roman" w:cs="Times New Roman"/>
          <w:sz w:val="24"/>
          <w:szCs w:val="24"/>
        </w:rPr>
      </w:pPr>
    </w:p>
    <w:p w:rsidR="00AC65E6" w:rsidRPr="00AC65E6" w:rsidRDefault="00AC65E6" w:rsidP="007B1BE1">
      <w:pPr>
        <w:jc w:val="both"/>
        <w:rPr>
          <w:rFonts w:ascii="Times New Roman" w:hAnsi="Times New Roman" w:cs="Times New Roman"/>
          <w:sz w:val="24"/>
          <w:szCs w:val="24"/>
        </w:rPr>
      </w:pPr>
    </w:p>
    <w:p w:rsidR="00AC65E6" w:rsidRPr="00AC65E6" w:rsidRDefault="00AC65E6" w:rsidP="00AC65E6">
      <w:pPr>
        <w:jc w:val="both"/>
        <w:rPr>
          <w:rFonts w:ascii="Times New Roman" w:hAnsi="Times New Roman" w:cs="Times New Roman"/>
          <w:sz w:val="24"/>
          <w:szCs w:val="24"/>
        </w:rPr>
      </w:pPr>
    </w:p>
    <w:p w:rsidR="00AC65E6" w:rsidRPr="00AC65E6" w:rsidRDefault="00AC65E6" w:rsidP="00AC65E6">
      <w:pPr>
        <w:pStyle w:val="AralkYok"/>
        <w:rPr>
          <w:rFonts w:ascii="Times New Roman" w:hAnsi="Times New Roman" w:cs="Times New Roman"/>
          <w:b/>
          <w:sz w:val="24"/>
          <w:szCs w:val="24"/>
        </w:rPr>
      </w:pPr>
      <w:r>
        <w:rPr>
          <w:rFonts w:ascii="Times New Roman" w:hAnsi="Times New Roman" w:cs="Times New Roman"/>
          <w:b/>
          <w:sz w:val="24"/>
          <w:szCs w:val="24"/>
        </w:rPr>
        <w:t xml:space="preserve">      ÜNAL IŞIK               </w:t>
      </w:r>
      <w:r w:rsidRPr="00AC65E6">
        <w:rPr>
          <w:rFonts w:ascii="Times New Roman" w:hAnsi="Times New Roman" w:cs="Times New Roman"/>
          <w:b/>
          <w:sz w:val="24"/>
          <w:szCs w:val="24"/>
        </w:rPr>
        <w:t xml:space="preserve"> HEDİYE </w:t>
      </w:r>
      <w:proofErr w:type="gramStart"/>
      <w:r w:rsidRPr="00AC65E6">
        <w:rPr>
          <w:rFonts w:ascii="Times New Roman" w:hAnsi="Times New Roman" w:cs="Times New Roman"/>
          <w:b/>
          <w:sz w:val="24"/>
          <w:szCs w:val="24"/>
        </w:rPr>
        <w:t xml:space="preserve">KAYA       </w:t>
      </w:r>
      <w:r>
        <w:rPr>
          <w:rFonts w:ascii="Times New Roman" w:hAnsi="Times New Roman" w:cs="Times New Roman"/>
          <w:b/>
          <w:sz w:val="24"/>
          <w:szCs w:val="24"/>
        </w:rPr>
        <w:t xml:space="preserve">    ULAŞ</w:t>
      </w:r>
      <w:proofErr w:type="gramEnd"/>
      <w:r>
        <w:rPr>
          <w:rFonts w:ascii="Times New Roman" w:hAnsi="Times New Roman" w:cs="Times New Roman"/>
          <w:b/>
          <w:sz w:val="24"/>
          <w:szCs w:val="24"/>
        </w:rPr>
        <w:t xml:space="preserve"> İSMAİL ŞENOL        </w:t>
      </w:r>
      <w:r w:rsidRPr="00AC65E6">
        <w:rPr>
          <w:rFonts w:ascii="Times New Roman" w:hAnsi="Times New Roman" w:cs="Times New Roman"/>
          <w:b/>
          <w:sz w:val="24"/>
          <w:szCs w:val="24"/>
        </w:rPr>
        <w:t xml:space="preserve"> DİDEM BAYSAL</w:t>
      </w:r>
    </w:p>
    <w:p w:rsidR="00AC65E6" w:rsidRPr="00AC65E6" w:rsidRDefault="00AC65E6" w:rsidP="00AC65E6">
      <w:pPr>
        <w:pStyle w:val="AralkYok"/>
        <w:rPr>
          <w:rFonts w:ascii="Times New Roman" w:hAnsi="Times New Roman" w:cs="Times New Roman"/>
          <w:color w:val="FF0000"/>
          <w:sz w:val="24"/>
          <w:szCs w:val="24"/>
        </w:rPr>
      </w:pPr>
      <w:r w:rsidRPr="00AC65E6">
        <w:rPr>
          <w:rFonts w:ascii="Times New Roman" w:hAnsi="Times New Roman" w:cs="Times New Roman"/>
          <w:b/>
          <w:iCs/>
          <w:sz w:val="24"/>
          <w:szCs w:val="24"/>
        </w:rPr>
        <w:t xml:space="preserve"> </w:t>
      </w:r>
      <w:r>
        <w:rPr>
          <w:rFonts w:ascii="Times New Roman" w:hAnsi="Times New Roman" w:cs="Times New Roman"/>
          <w:b/>
          <w:iCs/>
          <w:sz w:val="24"/>
          <w:szCs w:val="24"/>
        </w:rPr>
        <w:t>MECLİS BAŞKANI</w:t>
      </w:r>
      <w:r>
        <w:rPr>
          <w:rFonts w:ascii="Times New Roman" w:hAnsi="Times New Roman" w:cs="Times New Roman"/>
          <w:b/>
          <w:iCs/>
          <w:sz w:val="24"/>
          <w:szCs w:val="24"/>
        </w:rPr>
        <w:tab/>
        <w:t xml:space="preserve">     </w:t>
      </w:r>
      <w:proofErr w:type="gramStart"/>
      <w:r w:rsidRPr="00AC65E6">
        <w:rPr>
          <w:rFonts w:ascii="Times New Roman" w:hAnsi="Times New Roman" w:cs="Times New Roman"/>
          <w:b/>
          <w:iCs/>
          <w:sz w:val="24"/>
          <w:szCs w:val="24"/>
        </w:rPr>
        <w:t>KATİP</w:t>
      </w:r>
      <w:proofErr w:type="gramEnd"/>
      <w:r w:rsidRPr="00AC65E6">
        <w:rPr>
          <w:rFonts w:ascii="Times New Roman" w:hAnsi="Times New Roman" w:cs="Times New Roman"/>
          <w:b/>
          <w:iCs/>
          <w:sz w:val="24"/>
          <w:szCs w:val="24"/>
        </w:rPr>
        <w:tab/>
        <w:t xml:space="preserve">                 </w:t>
      </w:r>
      <w:r>
        <w:rPr>
          <w:rFonts w:ascii="Times New Roman" w:hAnsi="Times New Roman" w:cs="Times New Roman"/>
          <w:b/>
          <w:iCs/>
          <w:sz w:val="24"/>
          <w:szCs w:val="24"/>
        </w:rPr>
        <w:t xml:space="preserve">        KATİP</w:t>
      </w:r>
      <w:r>
        <w:rPr>
          <w:rFonts w:ascii="Times New Roman" w:hAnsi="Times New Roman" w:cs="Times New Roman"/>
          <w:b/>
          <w:iCs/>
          <w:sz w:val="24"/>
          <w:szCs w:val="24"/>
        </w:rPr>
        <w:tab/>
      </w:r>
      <w:r>
        <w:rPr>
          <w:rFonts w:ascii="Times New Roman" w:hAnsi="Times New Roman" w:cs="Times New Roman"/>
          <w:b/>
          <w:iCs/>
          <w:sz w:val="24"/>
          <w:szCs w:val="24"/>
        </w:rPr>
        <w:tab/>
        <w:t xml:space="preserve">      </w:t>
      </w:r>
      <w:r w:rsidRPr="00AC65E6">
        <w:rPr>
          <w:rFonts w:ascii="Times New Roman" w:hAnsi="Times New Roman" w:cs="Times New Roman"/>
          <w:b/>
          <w:iCs/>
          <w:sz w:val="24"/>
          <w:szCs w:val="24"/>
        </w:rPr>
        <w:t xml:space="preserve">   KATİP</w:t>
      </w:r>
    </w:p>
    <w:p w:rsidR="00AC65E6" w:rsidRPr="00AC65E6" w:rsidRDefault="00AC65E6" w:rsidP="00AC65E6">
      <w:pPr>
        <w:ind w:right="180"/>
        <w:jc w:val="both"/>
        <w:rPr>
          <w:rFonts w:ascii="Times New Roman" w:hAnsi="Times New Roman" w:cs="Times New Roman"/>
          <w:color w:val="FF0000"/>
          <w:sz w:val="24"/>
          <w:szCs w:val="24"/>
        </w:rPr>
      </w:pPr>
    </w:p>
    <w:p w:rsidR="000D3EFD" w:rsidRPr="00AC65E6" w:rsidRDefault="000D3EFD" w:rsidP="00790C9A">
      <w:pPr>
        <w:ind w:right="180"/>
        <w:jc w:val="both"/>
        <w:rPr>
          <w:rFonts w:ascii="Times New Roman" w:hAnsi="Times New Roman" w:cs="Times New Roman"/>
          <w:color w:val="FF0000"/>
          <w:sz w:val="24"/>
          <w:szCs w:val="24"/>
        </w:rPr>
      </w:pPr>
    </w:p>
    <w:sectPr w:rsidR="000D3EFD" w:rsidRPr="00AC65E6" w:rsidSect="0082615F">
      <w:pgSz w:w="12240" w:h="15840"/>
      <w:pgMar w:top="426" w:right="1417" w:bottom="1417" w:left="993"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060F6"/>
    <w:multiLevelType w:val="hybridMultilevel"/>
    <w:tmpl w:val="EEC003DE"/>
    <w:lvl w:ilvl="0" w:tplc="C268BC14">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CB46C5E"/>
    <w:multiLevelType w:val="hybridMultilevel"/>
    <w:tmpl w:val="BC42D5A0"/>
    <w:lvl w:ilvl="0" w:tplc="B896E054">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A7050F"/>
    <w:multiLevelType w:val="hybridMultilevel"/>
    <w:tmpl w:val="7E3EA528"/>
    <w:lvl w:ilvl="0" w:tplc="824AF8E8">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D485079"/>
    <w:multiLevelType w:val="hybridMultilevel"/>
    <w:tmpl w:val="FBD6E072"/>
    <w:lvl w:ilvl="0" w:tplc="7C4CCFE4">
      <w:start w:val="1"/>
      <w:numFmt w:val="decimal"/>
      <w:lvlText w:val="%1."/>
      <w:lvlJc w:val="left"/>
      <w:pPr>
        <w:ind w:left="450" w:hanging="360"/>
      </w:pPr>
      <w:rPr>
        <w:rFonts w:hint="default"/>
        <w:b/>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4" w15:restartNumberingAfterBreak="0">
    <w:nsid w:val="33A170DF"/>
    <w:multiLevelType w:val="hybridMultilevel"/>
    <w:tmpl w:val="C6D21784"/>
    <w:lvl w:ilvl="0" w:tplc="8C0E5928">
      <w:start w:val="1"/>
      <w:numFmt w:val="decimal"/>
      <w:lvlText w:val="%1-"/>
      <w:lvlJc w:val="left"/>
      <w:pPr>
        <w:ind w:left="540" w:hanging="360"/>
      </w:pPr>
      <w:rPr>
        <w:rFonts w:hint="default"/>
        <w:b/>
        <w:sz w:val="22"/>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5" w15:restartNumberingAfterBreak="0">
    <w:nsid w:val="38E271CC"/>
    <w:multiLevelType w:val="hybridMultilevel"/>
    <w:tmpl w:val="22961AFA"/>
    <w:lvl w:ilvl="0" w:tplc="6B38B1C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3534A2"/>
    <w:multiLevelType w:val="hybridMultilevel"/>
    <w:tmpl w:val="740C7F52"/>
    <w:lvl w:ilvl="0" w:tplc="9C06F8A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EFB0B5E"/>
    <w:multiLevelType w:val="multilevel"/>
    <w:tmpl w:val="99363D9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644912BD"/>
    <w:multiLevelType w:val="hybridMultilevel"/>
    <w:tmpl w:val="47B2D896"/>
    <w:lvl w:ilvl="0" w:tplc="AF200A3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682B037F"/>
    <w:multiLevelType w:val="hybridMultilevel"/>
    <w:tmpl w:val="42D8D30C"/>
    <w:lvl w:ilvl="0" w:tplc="293A06D6">
      <w:start w:val="1"/>
      <w:numFmt w:val="decimal"/>
      <w:lvlText w:val="%1-"/>
      <w:lvlJc w:val="left"/>
      <w:pPr>
        <w:ind w:left="720" w:hanging="360"/>
      </w:pPr>
      <w:rPr>
        <w:b/>
        <w:color w:val="00000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70372EF6"/>
    <w:multiLevelType w:val="hybridMultilevel"/>
    <w:tmpl w:val="3B8CF12A"/>
    <w:lvl w:ilvl="0" w:tplc="041F000F">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788564B6"/>
    <w:multiLevelType w:val="hybridMultilevel"/>
    <w:tmpl w:val="F0FED500"/>
    <w:lvl w:ilvl="0" w:tplc="D764B9B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798F4460"/>
    <w:multiLevelType w:val="hybridMultilevel"/>
    <w:tmpl w:val="A844DD04"/>
    <w:lvl w:ilvl="0" w:tplc="2014FF32">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0"/>
  </w:num>
  <w:num w:numId="3">
    <w:abstractNumId w:val="0"/>
  </w:num>
  <w:num w:numId="4">
    <w:abstractNumId w:val="11"/>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6E01C9"/>
    <w:rsid w:val="0002358F"/>
    <w:rsid w:val="000617AB"/>
    <w:rsid w:val="000828B3"/>
    <w:rsid w:val="0009465D"/>
    <w:rsid w:val="000A1E56"/>
    <w:rsid w:val="000C4C22"/>
    <w:rsid w:val="000D3EFD"/>
    <w:rsid w:val="000E1731"/>
    <w:rsid w:val="00101D04"/>
    <w:rsid w:val="001130B0"/>
    <w:rsid w:val="00116C6D"/>
    <w:rsid w:val="0012186B"/>
    <w:rsid w:val="00122187"/>
    <w:rsid w:val="00126921"/>
    <w:rsid w:val="0013384C"/>
    <w:rsid w:val="00144433"/>
    <w:rsid w:val="00151643"/>
    <w:rsid w:val="001663B1"/>
    <w:rsid w:val="001822D2"/>
    <w:rsid w:val="001C78E6"/>
    <w:rsid w:val="001F1BD1"/>
    <w:rsid w:val="0021649F"/>
    <w:rsid w:val="00223462"/>
    <w:rsid w:val="00227F1D"/>
    <w:rsid w:val="00235B17"/>
    <w:rsid w:val="002450E7"/>
    <w:rsid w:val="0025255C"/>
    <w:rsid w:val="00267CA9"/>
    <w:rsid w:val="0028012E"/>
    <w:rsid w:val="002D24BB"/>
    <w:rsid w:val="002F196D"/>
    <w:rsid w:val="00316F6D"/>
    <w:rsid w:val="003544BB"/>
    <w:rsid w:val="0036369D"/>
    <w:rsid w:val="00374A73"/>
    <w:rsid w:val="003A03CF"/>
    <w:rsid w:val="003C6FB8"/>
    <w:rsid w:val="003E2E58"/>
    <w:rsid w:val="00432812"/>
    <w:rsid w:val="0043325B"/>
    <w:rsid w:val="0043352D"/>
    <w:rsid w:val="00451A36"/>
    <w:rsid w:val="00453D34"/>
    <w:rsid w:val="00465542"/>
    <w:rsid w:val="004851E9"/>
    <w:rsid w:val="004B42AB"/>
    <w:rsid w:val="004C62A3"/>
    <w:rsid w:val="004D2234"/>
    <w:rsid w:val="004D6FAF"/>
    <w:rsid w:val="004F3FEE"/>
    <w:rsid w:val="00511465"/>
    <w:rsid w:val="005137DB"/>
    <w:rsid w:val="00515C33"/>
    <w:rsid w:val="0052614F"/>
    <w:rsid w:val="00532EBC"/>
    <w:rsid w:val="00534B10"/>
    <w:rsid w:val="0055490A"/>
    <w:rsid w:val="0056274B"/>
    <w:rsid w:val="005824B0"/>
    <w:rsid w:val="00586000"/>
    <w:rsid w:val="00593DA3"/>
    <w:rsid w:val="00596000"/>
    <w:rsid w:val="005A79BC"/>
    <w:rsid w:val="005F5E03"/>
    <w:rsid w:val="005F6FE2"/>
    <w:rsid w:val="005F74B2"/>
    <w:rsid w:val="006000AD"/>
    <w:rsid w:val="0061041F"/>
    <w:rsid w:val="00610736"/>
    <w:rsid w:val="00627BA8"/>
    <w:rsid w:val="006954FF"/>
    <w:rsid w:val="00695B49"/>
    <w:rsid w:val="00696785"/>
    <w:rsid w:val="006C0D0D"/>
    <w:rsid w:val="006C537B"/>
    <w:rsid w:val="006E01C9"/>
    <w:rsid w:val="006F55F9"/>
    <w:rsid w:val="007041C7"/>
    <w:rsid w:val="00704F28"/>
    <w:rsid w:val="00707D66"/>
    <w:rsid w:val="00712D2F"/>
    <w:rsid w:val="00717596"/>
    <w:rsid w:val="007218D3"/>
    <w:rsid w:val="007422C0"/>
    <w:rsid w:val="00742573"/>
    <w:rsid w:val="00752C77"/>
    <w:rsid w:val="00773B1D"/>
    <w:rsid w:val="007817A5"/>
    <w:rsid w:val="00790C9A"/>
    <w:rsid w:val="007978B0"/>
    <w:rsid w:val="007B1BE1"/>
    <w:rsid w:val="007B37A4"/>
    <w:rsid w:val="007E3491"/>
    <w:rsid w:val="007F40C5"/>
    <w:rsid w:val="0080568C"/>
    <w:rsid w:val="00815E9A"/>
    <w:rsid w:val="00816CDA"/>
    <w:rsid w:val="0082615F"/>
    <w:rsid w:val="00847BF1"/>
    <w:rsid w:val="0086098C"/>
    <w:rsid w:val="00867E96"/>
    <w:rsid w:val="0088316C"/>
    <w:rsid w:val="00892086"/>
    <w:rsid w:val="008A4ADF"/>
    <w:rsid w:val="008A6680"/>
    <w:rsid w:val="008C3D09"/>
    <w:rsid w:val="008D0CB7"/>
    <w:rsid w:val="008D58AC"/>
    <w:rsid w:val="008E742F"/>
    <w:rsid w:val="008F2258"/>
    <w:rsid w:val="008F538C"/>
    <w:rsid w:val="00900FA8"/>
    <w:rsid w:val="00905804"/>
    <w:rsid w:val="009129E0"/>
    <w:rsid w:val="009260DD"/>
    <w:rsid w:val="00935596"/>
    <w:rsid w:val="009432D0"/>
    <w:rsid w:val="00944486"/>
    <w:rsid w:val="009512AD"/>
    <w:rsid w:val="00970220"/>
    <w:rsid w:val="0097783C"/>
    <w:rsid w:val="00984CFE"/>
    <w:rsid w:val="009A2554"/>
    <w:rsid w:val="009A594A"/>
    <w:rsid w:val="009C7C7B"/>
    <w:rsid w:val="009D7D36"/>
    <w:rsid w:val="009E31CF"/>
    <w:rsid w:val="009E4509"/>
    <w:rsid w:val="00A0207F"/>
    <w:rsid w:val="00A040E5"/>
    <w:rsid w:val="00A1517A"/>
    <w:rsid w:val="00A3143E"/>
    <w:rsid w:val="00A332D7"/>
    <w:rsid w:val="00A46AE2"/>
    <w:rsid w:val="00A55DA0"/>
    <w:rsid w:val="00A62FE1"/>
    <w:rsid w:val="00A720C7"/>
    <w:rsid w:val="00A901E4"/>
    <w:rsid w:val="00A9716F"/>
    <w:rsid w:val="00AB61F9"/>
    <w:rsid w:val="00AB6EE4"/>
    <w:rsid w:val="00AC18BC"/>
    <w:rsid w:val="00AC404A"/>
    <w:rsid w:val="00AC65E6"/>
    <w:rsid w:val="00AE45C9"/>
    <w:rsid w:val="00AF469A"/>
    <w:rsid w:val="00B05458"/>
    <w:rsid w:val="00B062D6"/>
    <w:rsid w:val="00B109A4"/>
    <w:rsid w:val="00B15CE6"/>
    <w:rsid w:val="00B23235"/>
    <w:rsid w:val="00B23556"/>
    <w:rsid w:val="00B6400C"/>
    <w:rsid w:val="00B704A1"/>
    <w:rsid w:val="00B7240C"/>
    <w:rsid w:val="00BA0042"/>
    <w:rsid w:val="00BA039B"/>
    <w:rsid w:val="00BC26B3"/>
    <w:rsid w:val="00BF19FA"/>
    <w:rsid w:val="00C0445A"/>
    <w:rsid w:val="00C15EB1"/>
    <w:rsid w:val="00C23295"/>
    <w:rsid w:val="00C4441C"/>
    <w:rsid w:val="00C52593"/>
    <w:rsid w:val="00C6301F"/>
    <w:rsid w:val="00C75F67"/>
    <w:rsid w:val="00CB78D6"/>
    <w:rsid w:val="00CC3C51"/>
    <w:rsid w:val="00CF52D6"/>
    <w:rsid w:val="00D061E3"/>
    <w:rsid w:val="00D33BE2"/>
    <w:rsid w:val="00D4619E"/>
    <w:rsid w:val="00D571FE"/>
    <w:rsid w:val="00D579CE"/>
    <w:rsid w:val="00D70F2E"/>
    <w:rsid w:val="00D758B7"/>
    <w:rsid w:val="00D76FCA"/>
    <w:rsid w:val="00D93094"/>
    <w:rsid w:val="00DA0761"/>
    <w:rsid w:val="00DD4D45"/>
    <w:rsid w:val="00DE1E26"/>
    <w:rsid w:val="00DE785F"/>
    <w:rsid w:val="00DF690E"/>
    <w:rsid w:val="00E070AF"/>
    <w:rsid w:val="00E10070"/>
    <w:rsid w:val="00E21165"/>
    <w:rsid w:val="00E21399"/>
    <w:rsid w:val="00E503C4"/>
    <w:rsid w:val="00E55054"/>
    <w:rsid w:val="00E64B02"/>
    <w:rsid w:val="00E652FF"/>
    <w:rsid w:val="00E66C3A"/>
    <w:rsid w:val="00E7411A"/>
    <w:rsid w:val="00E82F83"/>
    <w:rsid w:val="00E82FAF"/>
    <w:rsid w:val="00E8664F"/>
    <w:rsid w:val="00EB554A"/>
    <w:rsid w:val="00EB7812"/>
    <w:rsid w:val="00EC0670"/>
    <w:rsid w:val="00ED369A"/>
    <w:rsid w:val="00EE2C25"/>
    <w:rsid w:val="00EF5493"/>
    <w:rsid w:val="00EF6173"/>
    <w:rsid w:val="00F01F43"/>
    <w:rsid w:val="00F13DFC"/>
    <w:rsid w:val="00F21AD4"/>
    <w:rsid w:val="00F36869"/>
    <w:rsid w:val="00F46CAC"/>
    <w:rsid w:val="00F548BD"/>
    <w:rsid w:val="00F61353"/>
    <w:rsid w:val="00F75553"/>
    <w:rsid w:val="00FA3C69"/>
    <w:rsid w:val="00FB6B1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757B5C-644C-478B-8905-719E2133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6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E01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01C9"/>
    <w:rPr>
      <w:rFonts w:ascii="Tahoma" w:hAnsi="Tahoma" w:cs="Tahoma"/>
      <w:sz w:val="16"/>
      <w:szCs w:val="16"/>
    </w:rPr>
  </w:style>
  <w:style w:type="paragraph" w:styleId="ListeParagraf">
    <w:name w:val="List Paragraph"/>
    <w:basedOn w:val="Normal"/>
    <w:uiPriority w:val="34"/>
    <w:qFormat/>
    <w:rsid w:val="00C75F67"/>
    <w:pPr>
      <w:suppressAutoHyphens/>
      <w:spacing w:after="0" w:line="240" w:lineRule="auto"/>
      <w:ind w:left="708"/>
    </w:pPr>
    <w:rPr>
      <w:rFonts w:ascii="Times New Roman" w:eastAsia="Times New Roman" w:hAnsi="Times New Roman" w:cs="Times New Roman"/>
      <w:sz w:val="24"/>
      <w:szCs w:val="24"/>
      <w:lang w:eastAsia="zh-CN"/>
    </w:rPr>
  </w:style>
  <w:style w:type="paragraph" w:styleId="AralkYok">
    <w:name w:val="No Spacing"/>
    <w:link w:val="AralkYokChar"/>
    <w:qFormat/>
    <w:rsid w:val="00432812"/>
    <w:pPr>
      <w:spacing w:after="0" w:line="240" w:lineRule="auto"/>
    </w:pPr>
  </w:style>
  <w:style w:type="character" w:customStyle="1" w:styleId="AralkYokChar">
    <w:name w:val="Aralık Yok Char"/>
    <w:basedOn w:val="VarsaylanParagrafYazTipi"/>
    <w:link w:val="AralkYok"/>
    <w:rsid w:val="00CB78D6"/>
  </w:style>
  <w:style w:type="paragraph" w:styleId="NormalWeb">
    <w:name w:val="Normal (Web)"/>
    <w:basedOn w:val="Normal"/>
    <w:uiPriority w:val="99"/>
    <w:unhideWhenUsed/>
    <w:rsid w:val="00AC404A"/>
    <w:pPr>
      <w:spacing w:before="100" w:beforeAutospacing="1" w:after="119" w:line="240" w:lineRule="auto"/>
    </w:pPr>
    <w:rPr>
      <w:rFonts w:ascii="Times New Roman" w:eastAsia="Times New Roman" w:hAnsi="Times New Roman" w:cs="Times New Roman"/>
      <w:sz w:val="24"/>
      <w:szCs w:val="24"/>
    </w:rPr>
  </w:style>
  <w:style w:type="paragraph" w:customStyle="1" w:styleId="NormalkiYanaYasla">
    <w:name w:val="Normal + İki Yana Yasla"/>
    <w:basedOn w:val="Normal"/>
    <w:link w:val="NormalkiYanaYaslaChar"/>
    <w:rsid w:val="00E21165"/>
    <w:pPr>
      <w:spacing w:after="0" w:line="240" w:lineRule="auto"/>
      <w:jc w:val="both"/>
    </w:pPr>
    <w:rPr>
      <w:rFonts w:ascii="Times New Roman" w:eastAsia="Times New Roman" w:hAnsi="Times New Roman" w:cs="Times New Roman"/>
      <w:sz w:val="24"/>
      <w:szCs w:val="24"/>
    </w:rPr>
  </w:style>
  <w:style w:type="character" w:customStyle="1" w:styleId="NormalkiYanaYaslaChar">
    <w:name w:val="Normal + İki Yana Yasla Char"/>
    <w:link w:val="NormalkiYanaYasla"/>
    <w:rsid w:val="00E21165"/>
    <w:rPr>
      <w:rFonts w:ascii="Times New Roman" w:eastAsia="Times New Roman" w:hAnsi="Times New Roman" w:cs="Times New Roman"/>
      <w:sz w:val="24"/>
      <w:szCs w:val="24"/>
    </w:rPr>
  </w:style>
  <w:style w:type="paragraph" w:customStyle="1" w:styleId="metin">
    <w:name w:val="metin"/>
    <w:basedOn w:val="Normal"/>
    <w:rsid w:val="00D579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841271">
      <w:bodyDiv w:val="1"/>
      <w:marLeft w:val="0"/>
      <w:marRight w:val="0"/>
      <w:marTop w:val="0"/>
      <w:marBottom w:val="0"/>
      <w:divBdr>
        <w:top w:val="none" w:sz="0" w:space="0" w:color="auto"/>
        <w:left w:val="none" w:sz="0" w:space="0" w:color="auto"/>
        <w:bottom w:val="none" w:sz="0" w:space="0" w:color="auto"/>
        <w:right w:val="none" w:sz="0" w:space="0" w:color="auto"/>
      </w:divBdr>
    </w:div>
    <w:div w:id="1163937181">
      <w:bodyDiv w:val="1"/>
      <w:marLeft w:val="0"/>
      <w:marRight w:val="0"/>
      <w:marTop w:val="0"/>
      <w:marBottom w:val="0"/>
      <w:divBdr>
        <w:top w:val="none" w:sz="0" w:space="0" w:color="auto"/>
        <w:left w:val="none" w:sz="0" w:space="0" w:color="auto"/>
        <w:bottom w:val="none" w:sz="0" w:space="0" w:color="auto"/>
        <w:right w:val="none" w:sz="0" w:space="0" w:color="auto"/>
      </w:divBdr>
    </w:div>
    <w:div w:id="165999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TotalTime>
  <Pages>4</Pages>
  <Words>1632</Words>
  <Characters>9307</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nuran_bicakci</dc:creator>
  <cp:keywords/>
  <dc:description/>
  <cp:lastModifiedBy>yesim cetin</cp:lastModifiedBy>
  <cp:revision>159</cp:revision>
  <cp:lastPrinted>2024-10-10T07:40:00Z</cp:lastPrinted>
  <dcterms:created xsi:type="dcterms:W3CDTF">2020-07-08T08:44:00Z</dcterms:created>
  <dcterms:modified xsi:type="dcterms:W3CDTF">2024-10-10T08:24:00Z</dcterms:modified>
</cp:coreProperties>
</file>