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A03B5B" w:rsidRDefault="006E01C9" w:rsidP="006E01C9">
      <w:pPr>
        <w:autoSpaceDE w:val="0"/>
        <w:autoSpaceDN w:val="0"/>
        <w:adjustRightInd w:val="0"/>
        <w:spacing w:after="0" w:line="240" w:lineRule="auto"/>
        <w:rPr>
          <w:rFonts w:ascii="Times New Roman" w:hAnsi="Times New Roman" w:cs="Times New Roman"/>
          <w:sz w:val="24"/>
          <w:szCs w:val="24"/>
        </w:rPr>
      </w:pPr>
    </w:p>
    <w:p w:rsidR="00A0207F" w:rsidRPr="00A03B5B" w:rsidRDefault="006E01C9" w:rsidP="00241A52">
      <w:pPr>
        <w:autoSpaceDE w:val="0"/>
        <w:autoSpaceDN w:val="0"/>
        <w:adjustRightInd w:val="0"/>
        <w:spacing w:after="0" w:line="240" w:lineRule="auto"/>
        <w:jc w:val="center"/>
        <w:rPr>
          <w:rFonts w:ascii="Times New Roman" w:hAnsi="Times New Roman" w:cs="Times New Roman"/>
          <w:b/>
          <w:bCs/>
          <w:sz w:val="24"/>
          <w:szCs w:val="24"/>
        </w:rPr>
      </w:pPr>
      <w:r w:rsidRPr="00A03B5B">
        <w:rPr>
          <w:rFonts w:ascii="Times New Roman" w:hAnsi="Times New Roman" w:cs="Times New Roman"/>
          <w:b/>
          <w:bCs/>
          <w:noProof/>
          <w:sz w:val="24"/>
          <w:szCs w:val="24"/>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A03B5B" w:rsidRDefault="0099487A" w:rsidP="003C6FB8">
      <w:pPr>
        <w:autoSpaceDE w:val="0"/>
        <w:autoSpaceDN w:val="0"/>
        <w:adjustRightInd w:val="0"/>
        <w:spacing w:after="0" w:line="240" w:lineRule="auto"/>
        <w:rPr>
          <w:rFonts w:ascii="Times New Roman" w:hAnsi="Times New Roman" w:cs="Times New Roman"/>
          <w:b/>
          <w:bCs/>
          <w:sz w:val="24"/>
          <w:szCs w:val="24"/>
        </w:rPr>
      </w:pPr>
    </w:p>
    <w:p w:rsidR="00627BA8" w:rsidRPr="00A03B5B"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sz w:val="24"/>
          <w:szCs w:val="24"/>
        </w:rPr>
      </w:pPr>
      <w:r w:rsidRPr="00A03B5B">
        <w:rPr>
          <w:rFonts w:ascii="Times New Roman" w:hAnsi="Times New Roman" w:cs="Times New Roman"/>
          <w:b/>
          <w:bCs/>
          <w:sz w:val="24"/>
          <w:szCs w:val="24"/>
        </w:rPr>
        <w:t>GAZİEMİR BELEDİYE</w:t>
      </w:r>
      <w:r w:rsidR="003C3284" w:rsidRPr="00A03B5B">
        <w:rPr>
          <w:rFonts w:ascii="Times New Roman" w:hAnsi="Times New Roman" w:cs="Times New Roman"/>
          <w:b/>
          <w:bCs/>
          <w:sz w:val="24"/>
          <w:szCs w:val="24"/>
        </w:rPr>
        <w:t xml:space="preserve"> MECLİSİNİN </w:t>
      </w:r>
      <w:r w:rsidR="00D11E2F" w:rsidRPr="00A03B5B">
        <w:rPr>
          <w:rFonts w:ascii="Times New Roman" w:hAnsi="Times New Roman" w:cs="Times New Roman"/>
          <w:b/>
          <w:bCs/>
          <w:sz w:val="24"/>
          <w:szCs w:val="24"/>
        </w:rPr>
        <w:t>0</w:t>
      </w:r>
      <w:r w:rsidR="00A03B5B" w:rsidRPr="00A03B5B">
        <w:rPr>
          <w:rFonts w:ascii="Times New Roman" w:hAnsi="Times New Roman" w:cs="Times New Roman"/>
          <w:b/>
          <w:bCs/>
          <w:sz w:val="24"/>
          <w:szCs w:val="24"/>
        </w:rPr>
        <w:t>1</w:t>
      </w:r>
      <w:r w:rsidR="00644729" w:rsidRPr="00A03B5B">
        <w:rPr>
          <w:rFonts w:ascii="Times New Roman" w:hAnsi="Times New Roman" w:cs="Times New Roman"/>
          <w:b/>
          <w:bCs/>
          <w:sz w:val="24"/>
          <w:szCs w:val="24"/>
        </w:rPr>
        <w:t>/0</w:t>
      </w:r>
      <w:r w:rsidR="00140C22">
        <w:rPr>
          <w:rFonts w:ascii="Times New Roman" w:hAnsi="Times New Roman" w:cs="Times New Roman"/>
          <w:b/>
          <w:bCs/>
          <w:sz w:val="24"/>
          <w:szCs w:val="24"/>
        </w:rPr>
        <w:t>8</w:t>
      </w:r>
      <w:r w:rsidR="003D6075" w:rsidRPr="00A03B5B">
        <w:rPr>
          <w:rFonts w:ascii="Times New Roman" w:hAnsi="Times New Roman" w:cs="Times New Roman"/>
          <w:b/>
          <w:bCs/>
          <w:sz w:val="24"/>
          <w:szCs w:val="24"/>
        </w:rPr>
        <w:t>/202</w:t>
      </w:r>
      <w:r w:rsidR="000C15C1" w:rsidRPr="00A03B5B">
        <w:rPr>
          <w:rFonts w:ascii="Times New Roman" w:hAnsi="Times New Roman" w:cs="Times New Roman"/>
          <w:b/>
          <w:bCs/>
          <w:sz w:val="24"/>
          <w:szCs w:val="24"/>
        </w:rPr>
        <w:t>5</w:t>
      </w:r>
      <w:r w:rsidR="004A07CC" w:rsidRPr="00A03B5B">
        <w:rPr>
          <w:rFonts w:ascii="Times New Roman" w:hAnsi="Times New Roman" w:cs="Times New Roman"/>
          <w:b/>
          <w:bCs/>
          <w:sz w:val="24"/>
          <w:szCs w:val="24"/>
        </w:rPr>
        <w:t xml:space="preserve"> </w:t>
      </w:r>
      <w:r w:rsidR="00D11E2F" w:rsidRPr="00A03B5B">
        <w:rPr>
          <w:rFonts w:ascii="Times New Roman" w:hAnsi="Times New Roman" w:cs="Times New Roman"/>
          <w:b/>
          <w:bCs/>
          <w:sz w:val="24"/>
          <w:szCs w:val="24"/>
        </w:rPr>
        <w:t xml:space="preserve">TARİHLİ </w:t>
      </w:r>
      <w:r w:rsidR="00140C22">
        <w:rPr>
          <w:rFonts w:ascii="Times New Roman" w:hAnsi="Times New Roman" w:cs="Times New Roman"/>
          <w:b/>
          <w:bCs/>
          <w:sz w:val="24"/>
          <w:szCs w:val="24"/>
        </w:rPr>
        <w:t>AĞUSTOS</w:t>
      </w:r>
      <w:r w:rsidR="004A07CC" w:rsidRPr="00A03B5B">
        <w:rPr>
          <w:rFonts w:ascii="Times New Roman" w:hAnsi="Times New Roman" w:cs="Times New Roman"/>
          <w:b/>
          <w:bCs/>
          <w:sz w:val="24"/>
          <w:szCs w:val="24"/>
        </w:rPr>
        <w:t xml:space="preserve"> </w:t>
      </w:r>
      <w:proofErr w:type="gramStart"/>
      <w:r w:rsidR="00712D2F" w:rsidRPr="00A03B5B">
        <w:rPr>
          <w:rFonts w:ascii="Times New Roman" w:hAnsi="Times New Roman" w:cs="Times New Roman"/>
          <w:b/>
          <w:bCs/>
          <w:sz w:val="24"/>
          <w:szCs w:val="24"/>
        </w:rPr>
        <w:t xml:space="preserve">AYININ  </w:t>
      </w:r>
      <w:r w:rsidR="00644729" w:rsidRPr="00A03B5B">
        <w:rPr>
          <w:rFonts w:ascii="Times New Roman" w:hAnsi="Times New Roman" w:cs="Times New Roman"/>
          <w:b/>
          <w:bCs/>
          <w:sz w:val="24"/>
          <w:szCs w:val="24"/>
        </w:rPr>
        <w:t>1</w:t>
      </w:r>
      <w:proofErr w:type="gramEnd"/>
      <w:r w:rsidR="006E01C9" w:rsidRPr="00A03B5B">
        <w:rPr>
          <w:rFonts w:ascii="Times New Roman" w:hAnsi="Times New Roman" w:cs="Times New Roman"/>
          <w:b/>
          <w:bCs/>
          <w:sz w:val="24"/>
          <w:szCs w:val="24"/>
        </w:rPr>
        <w:t>.BİRLEŞİMİNE AİT KARAR TUTANAĞIDIR</w:t>
      </w:r>
      <w:r w:rsidR="00F548BD" w:rsidRPr="00A03B5B">
        <w:rPr>
          <w:rFonts w:ascii="Times New Roman" w:hAnsi="Times New Roman" w:cs="Times New Roman"/>
          <w:b/>
          <w:bCs/>
          <w:sz w:val="24"/>
          <w:szCs w:val="24"/>
        </w:rPr>
        <w:t>.</w:t>
      </w:r>
    </w:p>
    <w:p w:rsidR="0099487A"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277263" w:rsidRPr="00A03B5B" w:rsidRDefault="00277263" w:rsidP="00BC6E55">
      <w:pPr>
        <w:autoSpaceDE w:val="0"/>
        <w:autoSpaceDN w:val="0"/>
        <w:adjustRightInd w:val="0"/>
        <w:spacing w:after="0" w:line="240" w:lineRule="auto"/>
        <w:jc w:val="both"/>
        <w:rPr>
          <w:rFonts w:ascii="Times New Roman" w:hAnsi="Times New Roman" w:cs="Times New Roman"/>
          <w:sz w:val="24"/>
          <w:szCs w:val="24"/>
        </w:rPr>
      </w:pPr>
    </w:p>
    <w:p w:rsidR="00890060" w:rsidRPr="00A03B5B" w:rsidRDefault="006E01C9" w:rsidP="00241A52">
      <w:pPr>
        <w:autoSpaceDE w:val="0"/>
        <w:autoSpaceDN w:val="0"/>
        <w:adjustRightInd w:val="0"/>
        <w:spacing w:after="0"/>
        <w:jc w:val="both"/>
        <w:rPr>
          <w:rFonts w:ascii="Times New Roman" w:hAnsi="Times New Roman" w:cs="Times New Roman"/>
          <w:sz w:val="24"/>
          <w:szCs w:val="24"/>
        </w:rPr>
      </w:pPr>
      <w:r w:rsidRPr="00A03B5B">
        <w:rPr>
          <w:rFonts w:ascii="Times New Roman" w:hAnsi="Times New Roman" w:cs="Times New Roman"/>
          <w:sz w:val="24"/>
          <w:szCs w:val="24"/>
        </w:rPr>
        <w:t xml:space="preserve">Belediye Meclisimiz Belediye Başkanı </w:t>
      </w:r>
      <w:r w:rsidR="000C15C1" w:rsidRPr="00A03B5B">
        <w:rPr>
          <w:rFonts w:ascii="Times New Roman" w:hAnsi="Times New Roman" w:cs="Times New Roman"/>
          <w:sz w:val="24"/>
          <w:szCs w:val="24"/>
        </w:rPr>
        <w:t>Ünal IŞIK</w:t>
      </w:r>
      <w:r w:rsidRPr="00A03B5B">
        <w:rPr>
          <w:rFonts w:ascii="Times New Roman" w:hAnsi="Times New Roman" w:cs="Times New Roman"/>
          <w:sz w:val="24"/>
          <w:szCs w:val="24"/>
        </w:rPr>
        <w:t xml:space="preserve"> Başkanlığında toplanarak aşağıdaki kararları almıştır.  </w:t>
      </w:r>
    </w:p>
    <w:p w:rsidR="00421E43" w:rsidRPr="00421E43" w:rsidRDefault="001130B0" w:rsidP="00421E43">
      <w:pPr>
        <w:jc w:val="both"/>
        <w:rPr>
          <w:rFonts w:ascii="Times New Roman" w:hAnsi="Times New Roman" w:cs="Times New Roman"/>
          <w:sz w:val="24"/>
          <w:szCs w:val="24"/>
        </w:rPr>
      </w:pPr>
      <w:proofErr w:type="gramStart"/>
      <w:r w:rsidRPr="00A03B5B">
        <w:rPr>
          <w:rFonts w:ascii="Times New Roman" w:hAnsi="Times New Roman" w:cs="Times New Roman"/>
          <w:b/>
          <w:bCs/>
          <w:sz w:val="24"/>
          <w:szCs w:val="24"/>
        </w:rPr>
        <w:t xml:space="preserve">1-Meclis No </w:t>
      </w:r>
      <w:r w:rsidR="00140C22">
        <w:rPr>
          <w:rFonts w:ascii="Times New Roman" w:hAnsi="Times New Roman" w:cs="Times New Roman"/>
          <w:b/>
          <w:bCs/>
          <w:sz w:val="24"/>
          <w:szCs w:val="24"/>
        </w:rPr>
        <w:t>44</w:t>
      </w:r>
      <w:r w:rsidR="008A32EC" w:rsidRPr="00A03B5B">
        <w:rPr>
          <w:rFonts w:ascii="Times New Roman" w:hAnsi="Times New Roman" w:cs="Times New Roman"/>
          <w:b/>
          <w:bCs/>
          <w:sz w:val="24"/>
          <w:szCs w:val="24"/>
        </w:rPr>
        <w:t>/2025</w:t>
      </w:r>
      <w:r w:rsidR="004A07CC" w:rsidRPr="00A03B5B">
        <w:rPr>
          <w:rFonts w:ascii="Times New Roman" w:hAnsi="Times New Roman" w:cs="Times New Roman"/>
          <w:b/>
          <w:bCs/>
          <w:sz w:val="24"/>
          <w:szCs w:val="24"/>
        </w:rPr>
        <w:t xml:space="preserve"> </w:t>
      </w:r>
      <w:r w:rsidR="00867E96" w:rsidRPr="00A03B5B">
        <w:rPr>
          <w:rFonts w:ascii="Times New Roman" w:hAnsi="Times New Roman" w:cs="Times New Roman"/>
          <w:b/>
          <w:bCs/>
          <w:sz w:val="24"/>
          <w:szCs w:val="24"/>
        </w:rPr>
        <w:t xml:space="preserve">Karar No </w:t>
      </w:r>
      <w:r w:rsidR="00140C22">
        <w:rPr>
          <w:rFonts w:ascii="Times New Roman" w:hAnsi="Times New Roman" w:cs="Times New Roman"/>
          <w:b/>
          <w:bCs/>
          <w:sz w:val="24"/>
          <w:szCs w:val="24"/>
        </w:rPr>
        <w:t>50</w:t>
      </w:r>
      <w:r w:rsidR="008A32EC" w:rsidRPr="00A03B5B">
        <w:rPr>
          <w:rFonts w:ascii="Times New Roman" w:hAnsi="Times New Roman" w:cs="Times New Roman"/>
          <w:b/>
          <w:bCs/>
          <w:sz w:val="24"/>
          <w:szCs w:val="24"/>
        </w:rPr>
        <w:t>/2025</w:t>
      </w:r>
      <w:r w:rsidRPr="00A03B5B">
        <w:rPr>
          <w:rFonts w:ascii="Times New Roman" w:hAnsi="Times New Roman" w:cs="Times New Roman"/>
          <w:b/>
          <w:bCs/>
          <w:sz w:val="24"/>
          <w:szCs w:val="24"/>
        </w:rPr>
        <w:t>-</w:t>
      </w:r>
      <w:r w:rsidR="00A03B5B" w:rsidRPr="00A03B5B">
        <w:rPr>
          <w:rFonts w:ascii="Times New Roman" w:hAnsi="Times New Roman" w:cs="Times New Roman"/>
          <w:color w:val="000000" w:themeColor="text1"/>
          <w:sz w:val="24"/>
          <w:szCs w:val="24"/>
          <w:shd w:val="clear" w:color="auto" w:fill="FFFFFF"/>
        </w:rPr>
        <w:t xml:space="preserve"> </w:t>
      </w:r>
      <w:r w:rsidR="00140C22" w:rsidRPr="00140C22">
        <w:rPr>
          <w:rFonts w:ascii="Times New Roman" w:hAnsi="Times New Roman" w:cs="Times New Roman"/>
          <w:sz w:val="24"/>
          <w:szCs w:val="24"/>
        </w:rPr>
        <w:t xml:space="preserve">657 sayılı Devlet Memurları Kanunu’nun 37’nci maddesi kapsamında, bulunduğu kadroya ait derece içerisinde 3 yıl hizmetini doldurulan personelin müktesebine uygun derece </w:t>
      </w:r>
      <w:proofErr w:type="spellStart"/>
      <w:r w:rsidR="00140C22" w:rsidRPr="00140C22">
        <w:rPr>
          <w:rFonts w:ascii="Times New Roman" w:hAnsi="Times New Roman" w:cs="Times New Roman"/>
          <w:sz w:val="24"/>
          <w:szCs w:val="24"/>
        </w:rPr>
        <w:t>değişikliğiile</w:t>
      </w:r>
      <w:proofErr w:type="spellEnd"/>
      <w:r w:rsidR="00140C22" w:rsidRPr="00140C22">
        <w:rPr>
          <w:rFonts w:ascii="Times New Roman" w:hAnsi="Times New Roman" w:cs="Times New Roman"/>
          <w:sz w:val="24"/>
          <w:szCs w:val="24"/>
        </w:rPr>
        <w:t xml:space="preserve"> müdürlükler arası dolu kadro aktarımına dair hazırlanan “Dolu Kadro Değişikliği” başlıklı III sayılı cetvelin onaylanması talebi</w:t>
      </w:r>
      <w:r w:rsidR="00140C22" w:rsidRPr="00A03B5B">
        <w:rPr>
          <w:rFonts w:ascii="Times New Roman" w:hAnsi="Times New Roman" w:cs="Times New Roman"/>
          <w:b/>
          <w:sz w:val="24"/>
          <w:szCs w:val="24"/>
        </w:rPr>
        <w:t xml:space="preserve"> </w:t>
      </w:r>
      <w:r w:rsidR="008F0140">
        <w:rPr>
          <w:rFonts w:ascii="Times New Roman" w:hAnsi="Times New Roman" w:cs="Times New Roman"/>
          <w:sz w:val="24"/>
          <w:szCs w:val="24"/>
        </w:rPr>
        <w:t>hakkında</w:t>
      </w:r>
      <w:r w:rsidR="00140C22" w:rsidRPr="00140C22">
        <w:rPr>
          <w:rFonts w:ascii="Times New Roman" w:hAnsi="Times New Roman" w:cs="Times New Roman"/>
          <w:sz w:val="24"/>
          <w:szCs w:val="24"/>
        </w:rPr>
        <w:t>ki</w:t>
      </w:r>
      <w:r w:rsidR="00140C22">
        <w:rPr>
          <w:rFonts w:ascii="Times New Roman" w:hAnsi="Times New Roman" w:cs="Times New Roman"/>
          <w:b/>
          <w:sz w:val="24"/>
          <w:szCs w:val="24"/>
        </w:rPr>
        <w:t xml:space="preserve"> </w:t>
      </w:r>
      <w:r w:rsidR="00140C22" w:rsidRPr="00140C22">
        <w:rPr>
          <w:rFonts w:ascii="Times New Roman" w:hAnsi="Times New Roman" w:cs="Times New Roman"/>
          <w:sz w:val="24"/>
          <w:szCs w:val="24"/>
        </w:rPr>
        <w:t>önerge</w:t>
      </w:r>
      <w:r w:rsidR="00140C22">
        <w:rPr>
          <w:rFonts w:ascii="Times New Roman" w:hAnsi="Times New Roman" w:cs="Times New Roman"/>
          <w:b/>
          <w:sz w:val="24"/>
          <w:szCs w:val="24"/>
        </w:rPr>
        <w:t xml:space="preserve"> </w:t>
      </w:r>
      <w:r w:rsidR="008A32EC" w:rsidRPr="00A03B5B">
        <w:rPr>
          <w:rFonts w:ascii="Times New Roman" w:hAnsi="Times New Roman" w:cs="Times New Roman"/>
          <w:b/>
          <w:sz w:val="24"/>
          <w:szCs w:val="24"/>
        </w:rPr>
        <w:t>meclisimizce görüşülmüş olup;</w:t>
      </w:r>
      <w:r w:rsidR="004A07CC" w:rsidRPr="00A03B5B">
        <w:rPr>
          <w:rFonts w:ascii="Times New Roman" w:hAnsi="Times New Roman" w:cs="Times New Roman"/>
          <w:sz w:val="24"/>
          <w:szCs w:val="24"/>
        </w:rPr>
        <w:t xml:space="preserve"> </w:t>
      </w:r>
      <w:r w:rsidR="00421E43" w:rsidRPr="00421E43">
        <w:rPr>
          <w:rFonts w:ascii="Times New Roman" w:hAnsi="Times New Roman" w:cs="Times New Roman"/>
          <w:sz w:val="24"/>
          <w:szCs w:val="24"/>
        </w:rPr>
        <w:t xml:space="preserve">22 Şubat 2007 tarih ve 26442 sayılı Resmi Gazete’de yayımlanarak yürürlüğe giren “Belediye ve Bağlı Kuruluşları İle Mahalli İdare Birlikleri Norm Kadro İlke ve Standartlarına Dair </w:t>
      </w:r>
      <w:proofErr w:type="spellStart"/>
      <w:r w:rsidR="00421E43" w:rsidRPr="00421E43">
        <w:rPr>
          <w:rFonts w:ascii="Times New Roman" w:hAnsi="Times New Roman" w:cs="Times New Roman"/>
          <w:sz w:val="24"/>
          <w:szCs w:val="24"/>
        </w:rPr>
        <w:t>Yönetmelik’in</w:t>
      </w:r>
      <w:proofErr w:type="spellEnd"/>
      <w:r w:rsidR="00421E43" w:rsidRPr="00421E43">
        <w:rPr>
          <w:rFonts w:ascii="Times New Roman" w:hAnsi="Times New Roman" w:cs="Times New Roman"/>
          <w:sz w:val="24"/>
          <w:szCs w:val="24"/>
        </w:rPr>
        <w:t xml:space="preserve"> 11.maddesinin 1. bendinde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cetvelin eksiksiz doldurularak değişiklik gerekçeleriyle birlikte meclise sunulur denildiğinden, belediyemizde duyulan ihtiyaç üzerine yapılan boş kadrolarda sınıf, unvan ve derece değişikliğinin gösterildiği II sayılı cetvel ile 657 sayılı Devlet Memurları Kanunu’nun 37’nci maddesi kapsamında, bulunduğu kadroya ait derece içerisinde 3 yıl hizmetini doldurulan personelin müktesebine uygun derece değişikliğinin yapılması ile Müdürlükler arası dolu k</w:t>
      </w:r>
      <w:r w:rsidR="00421E43">
        <w:rPr>
          <w:rFonts w:ascii="Times New Roman" w:hAnsi="Times New Roman" w:cs="Times New Roman"/>
          <w:sz w:val="24"/>
          <w:szCs w:val="24"/>
        </w:rPr>
        <w:t>adro aktarımına dair hazırlanan</w:t>
      </w:r>
      <w:r w:rsidR="00421E43" w:rsidRPr="00421E43">
        <w:rPr>
          <w:rFonts w:ascii="Times New Roman" w:hAnsi="Times New Roman" w:cs="Times New Roman"/>
          <w:sz w:val="24"/>
          <w:szCs w:val="24"/>
        </w:rPr>
        <w:t xml:space="preserve">'' Dolu Kadro Değişikliği” başlıklı III sayılı cetvelin onaylanmasına </w:t>
      </w:r>
      <w:r w:rsidR="00421E43" w:rsidRPr="00421E43">
        <w:rPr>
          <w:rFonts w:ascii="Times New Roman" w:hAnsi="Times New Roman" w:cs="Times New Roman"/>
          <w:b/>
          <w:sz w:val="24"/>
          <w:szCs w:val="24"/>
        </w:rPr>
        <w:t>oy birliği</w:t>
      </w:r>
      <w:r w:rsidR="00421E43" w:rsidRPr="00421E43">
        <w:rPr>
          <w:rFonts w:ascii="Times New Roman" w:hAnsi="Times New Roman" w:cs="Times New Roman"/>
          <w:sz w:val="24"/>
          <w:szCs w:val="24"/>
        </w:rPr>
        <w:t xml:space="preserve"> ile karar verildi.</w:t>
      </w:r>
      <w:proofErr w:type="gramEnd"/>
    </w:p>
    <w:p w:rsidR="008F0140" w:rsidRDefault="00613145" w:rsidP="008F0140">
      <w:pPr>
        <w:tabs>
          <w:tab w:val="left" w:pos="3305"/>
        </w:tabs>
        <w:jc w:val="both"/>
        <w:rPr>
          <w:rFonts w:ascii="Times New Roman" w:hAnsi="Times New Roman" w:cs="Times New Roman"/>
          <w:sz w:val="24"/>
          <w:szCs w:val="24"/>
        </w:rPr>
      </w:pPr>
      <w:r w:rsidRPr="00A03B5B">
        <w:rPr>
          <w:rFonts w:ascii="Times New Roman" w:hAnsi="Times New Roman" w:cs="Times New Roman"/>
          <w:b/>
          <w:bCs/>
          <w:sz w:val="24"/>
          <w:szCs w:val="24"/>
        </w:rPr>
        <w:t xml:space="preserve">2-Meclis No </w:t>
      </w:r>
      <w:r w:rsidR="008F0140">
        <w:rPr>
          <w:rFonts w:ascii="Times New Roman" w:hAnsi="Times New Roman" w:cs="Times New Roman"/>
          <w:b/>
          <w:bCs/>
          <w:sz w:val="24"/>
          <w:szCs w:val="24"/>
        </w:rPr>
        <w:t>47/2025 Karar No 51</w:t>
      </w:r>
      <w:r w:rsidRPr="00A03B5B">
        <w:rPr>
          <w:rFonts w:ascii="Times New Roman" w:hAnsi="Times New Roman" w:cs="Times New Roman"/>
          <w:b/>
          <w:bCs/>
          <w:sz w:val="24"/>
          <w:szCs w:val="24"/>
        </w:rPr>
        <w:t>/2025</w:t>
      </w:r>
      <w:r w:rsidR="008F0140" w:rsidRPr="000427A8">
        <w:rPr>
          <w:rFonts w:ascii="Times New Roman" w:eastAsia="Times New Roman" w:hAnsi="Times New Roman" w:cs="Times New Roman"/>
          <w:b/>
          <w:color w:val="000000"/>
          <w:sz w:val="24"/>
          <w:szCs w:val="24"/>
        </w:rPr>
        <w:t>-</w:t>
      </w:r>
      <w:r w:rsidR="00572603">
        <w:rPr>
          <w:rFonts w:ascii="Times New Roman" w:eastAsia="Times New Roman" w:hAnsi="Times New Roman" w:cs="Times New Roman"/>
          <w:b/>
          <w:color w:val="000000"/>
          <w:sz w:val="24"/>
          <w:szCs w:val="24"/>
        </w:rPr>
        <w:t xml:space="preserve"> </w:t>
      </w:r>
      <w:r w:rsidR="008F0140" w:rsidRPr="008812B7">
        <w:rPr>
          <w:rFonts w:ascii="Times New Roman" w:hAnsi="Times New Roman" w:cs="Times New Roman"/>
          <w:sz w:val="24"/>
          <w:szCs w:val="24"/>
        </w:rPr>
        <w:t>Kardeş Belediyemiz Bulgaristan Kırcaali Kirkovo Belediyesi'nin 10-17 Eylül 2025 tarihleri arasında gerçekleştirmeyi planladığ</w:t>
      </w:r>
      <w:r w:rsidR="008F0140">
        <w:rPr>
          <w:rFonts w:ascii="Times New Roman" w:hAnsi="Times New Roman" w:cs="Times New Roman"/>
          <w:sz w:val="24"/>
          <w:szCs w:val="24"/>
        </w:rPr>
        <w:t xml:space="preserve">ı Bereket Festivaline ilişkin </w:t>
      </w:r>
      <w:r w:rsidR="008F0140" w:rsidRPr="002F09FB">
        <w:rPr>
          <w:rFonts w:ascii="Times New Roman" w:hAnsi="Times New Roman" w:cs="Times New Roman"/>
          <w:sz w:val="24"/>
          <w:szCs w:val="24"/>
        </w:rPr>
        <w:t>davetlerine istinaden</w:t>
      </w:r>
      <w:r w:rsidR="008F0140">
        <w:rPr>
          <w:rFonts w:ascii="Times New Roman" w:hAnsi="Times New Roman" w:cs="Times New Roman"/>
          <w:sz w:val="24"/>
          <w:szCs w:val="24"/>
        </w:rPr>
        <w:t>;</w:t>
      </w:r>
      <w:r w:rsidR="008F0140" w:rsidRPr="008812B7">
        <w:rPr>
          <w:rFonts w:ascii="Times New Roman" w:hAnsi="Times New Roman" w:cs="Times New Roman"/>
          <w:sz w:val="24"/>
          <w:szCs w:val="24"/>
        </w:rPr>
        <w:t xml:space="preserve"> söz konusu festivale Belediyemizi temsilen katılım sağlayacak Bel</w:t>
      </w:r>
      <w:r w:rsidR="008F0140">
        <w:rPr>
          <w:rFonts w:ascii="Times New Roman" w:hAnsi="Times New Roman" w:cs="Times New Roman"/>
          <w:sz w:val="24"/>
          <w:szCs w:val="24"/>
        </w:rPr>
        <w:t xml:space="preserve">ediye Başkanımız, meclisimizce belirlenecek olan meclis üyelerimiz, memurlarımız ve </w:t>
      </w:r>
      <w:r w:rsidR="008F0140" w:rsidRPr="008812B7">
        <w:rPr>
          <w:rFonts w:ascii="Times New Roman" w:hAnsi="Times New Roman" w:cs="Times New Roman"/>
          <w:sz w:val="24"/>
          <w:szCs w:val="24"/>
        </w:rPr>
        <w:t>şirket personell</w:t>
      </w:r>
      <w:r w:rsidR="008F0140">
        <w:rPr>
          <w:rFonts w:ascii="Times New Roman" w:hAnsi="Times New Roman" w:cs="Times New Roman"/>
          <w:sz w:val="24"/>
          <w:szCs w:val="24"/>
        </w:rPr>
        <w:t xml:space="preserve">erimiz ile </w:t>
      </w:r>
      <w:r w:rsidR="008F0140" w:rsidRPr="008812B7">
        <w:rPr>
          <w:rFonts w:ascii="Times New Roman" w:hAnsi="Times New Roman" w:cs="Times New Roman"/>
          <w:sz w:val="24"/>
          <w:szCs w:val="24"/>
        </w:rPr>
        <w:t>mahalle muhtarlarımız</w:t>
      </w:r>
      <w:r w:rsidR="008F0140">
        <w:rPr>
          <w:rFonts w:ascii="Times New Roman" w:hAnsi="Times New Roman" w:cs="Times New Roman"/>
          <w:sz w:val="24"/>
          <w:szCs w:val="24"/>
        </w:rPr>
        <w:t>ın</w:t>
      </w:r>
      <w:r w:rsidR="008F0140" w:rsidRPr="008812B7">
        <w:rPr>
          <w:rFonts w:ascii="Times New Roman" w:hAnsi="Times New Roman" w:cs="Times New Roman"/>
          <w:sz w:val="24"/>
          <w:szCs w:val="24"/>
        </w:rPr>
        <w:t>10-17 Eylül 2025 tarihleri arasında görevli-izinli sayılmaları</w:t>
      </w:r>
      <w:r w:rsidR="008F0140">
        <w:rPr>
          <w:rFonts w:ascii="Times New Roman" w:hAnsi="Times New Roman" w:cs="Times New Roman"/>
          <w:sz w:val="24"/>
          <w:szCs w:val="24"/>
        </w:rPr>
        <w:t>, aynı zamanda</w:t>
      </w:r>
      <w:r w:rsidR="008F0140" w:rsidRPr="008812B7">
        <w:rPr>
          <w:rFonts w:ascii="Times New Roman" w:hAnsi="Times New Roman" w:cs="Times New Roman"/>
          <w:sz w:val="24"/>
          <w:szCs w:val="24"/>
        </w:rPr>
        <w:t xml:space="preserve"> meclis üyelerimiz </w:t>
      </w:r>
      <w:r w:rsidR="008F0140">
        <w:rPr>
          <w:rFonts w:ascii="Times New Roman" w:hAnsi="Times New Roman" w:cs="Times New Roman"/>
          <w:sz w:val="24"/>
          <w:szCs w:val="24"/>
        </w:rPr>
        <w:t xml:space="preserve">ile mahalle muhtarlarımız da </w:t>
      </w:r>
      <w:proofErr w:type="gramStart"/>
      <w:r w:rsidR="008F0140">
        <w:rPr>
          <w:rFonts w:ascii="Times New Roman" w:hAnsi="Times New Roman" w:cs="Times New Roman"/>
          <w:sz w:val="24"/>
          <w:szCs w:val="24"/>
        </w:rPr>
        <w:t>dahil</w:t>
      </w:r>
      <w:proofErr w:type="gramEnd"/>
      <w:r w:rsidR="008F0140">
        <w:rPr>
          <w:rFonts w:ascii="Times New Roman" w:hAnsi="Times New Roman" w:cs="Times New Roman"/>
          <w:sz w:val="24"/>
          <w:szCs w:val="24"/>
        </w:rPr>
        <w:t xml:space="preserve"> olmak üzere </w:t>
      </w:r>
      <w:r w:rsidR="008F0140" w:rsidRPr="008812B7">
        <w:rPr>
          <w:rFonts w:ascii="Times New Roman" w:hAnsi="Times New Roman" w:cs="Times New Roman"/>
          <w:sz w:val="24"/>
          <w:szCs w:val="24"/>
        </w:rPr>
        <w:t>tüm katılımcıların gidiş- dönüş ulaşım bedelleri ve diğer yasal giderlerini kendi imkânlarıyla karşılamak suretiyle gerekli izinlerin verilmesi durumunda hizmet damgalı (gri) pasaport işlemlerinin başlatılması</w:t>
      </w:r>
      <w:r w:rsidR="008F0140" w:rsidRPr="00A03B5B">
        <w:rPr>
          <w:rFonts w:ascii="Times New Roman" w:hAnsi="Times New Roman" w:cs="Times New Roman"/>
          <w:sz w:val="24"/>
          <w:szCs w:val="24"/>
        </w:rPr>
        <w:t xml:space="preserve"> </w:t>
      </w:r>
      <w:r w:rsidR="008F0140">
        <w:rPr>
          <w:rFonts w:ascii="Times New Roman" w:hAnsi="Times New Roman" w:cs="Times New Roman"/>
          <w:sz w:val="24"/>
          <w:szCs w:val="24"/>
        </w:rPr>
        <w:t>hakkındaki önerge</w:t>
      </w:r>
      <w:r w:rsidRPr="00A03B5B">
        <w:rPr>
          <w:rFonts w:ascii="Times New Roman" w:hAnsi="Times New Roman" w:cs="Times New Roman"/>
          <w:color w:val="000000" w:themeColor="text1"/>
          <w:sz w:val="24"/>
          <w:szCs w:val="24"/>
        </w:rPr>
        <w:t xml:space="preserve"> </w:t>
      </w:r>
      <w:r w:rsidR="00A03B5B" w:rsidRPr="00A03B5B">
        <w:rPr>
          <w:rFonts w:ascii="Times New Roman" w:hAnsi="Times New Roman" w:cs="Times New Roman"/>
          <w:b/>
          <w:sz w:val="24"/>
          <w:szCs w:val="24"/>
        </w:rPr>
        <w:t>meclisimizce görüşülmüş olup;</w:t>
      </w:r>
      <w:r w:rsidR="00A03B5B" w:rsidRPr="00A03B5B">
        <w:rPr>
          <w:rFonts w:ascii="Times New Roman" w:hAnsi="Times New Roman" w:cs="Times New Roman"/>
          <w:sz w:val="24"/>
          <w:szCs w:val="24"/>
        </w:rPr>
        <w:t xml:space="preserve"> </w:t>
      </w:r>
      <w:r w:rsidR="008F0140" w:rsidRPr="008F0140">
        <w:rPr>
          <w:rFonts w:ascii="Times New Roman" w:hAnsi="Times New Roman" w:cs="Times New Roman"/>
          <w:sz w:val="24"/>
          <w:szCs w:val="24"/>
        </w:rPr>
        <w:t xml:space="preserve">Kardeş Belediyemiz Bulgaristan Kırcaali Kirkovo Belediyesi'nin 10-17 Eylül 2025 tarihleri arasında gerçekleştirmeyi planladığı Bereket Festivaline ilişkin davetlerine istinaden; Belediye Başkanımız Sayın (T.C: 34615809208) Ünal IŞIK, Meclisçe belirlenen Cumhuriyet Halk Partisi Meclis Üyelerimiz (T.C: 29893931666) Ulaş İsmail ŞENOL, (T.C: 25832066956) Onur Can ÇAMDERELİ, (T.C:49696271554) Volkan ÖZÇOLAK, (T.C: 10892560988) Neriman BALCI TÜRKERİ, (T.C: 31840685386) Hazel ÖZTÜRK IŞIK, (T.C: 49681883366) Hediye KAYA, </w:t>
      </w:r>
      <w:r w:rsidR="008F0140" w:rsidRPr="008F0140">
        <w:rPr>
          <w:rFonts w:ascii="Times New Roman" w:hAnsi="Times New Roman" w:cs="Times New Roman"/>
          <w:sz w:val="24"/>
          <w:szCs w:val="24"/>
        </w:rPr>
        <w:lastRenderedPageBreak/>
        <w:t xml:space="preserve">(T.C: 36982705404) Cemal ÇALIŞKAN, (T.C: 47578157712) Tahir TÜRKBAY, (T.C: 12632506904) Ramazan ÖZKAN, (T.C: 19003286830) Mehmet TOPSAKAL, (T.C: 38045096252) Kemal DEMİRCAN, (T.C: 32788176776) Hasan ŞAKAR, (T.C: 40381053318) Metin GÜVENÇ, (T.C: 29770935664) Mustafa Tanju TEKGÜL, (T.C: 51250219780) Yusuf Ziya PEKER, (T.C: 24610285794) Gökhan YILMAZ, (T.C: 30595908290) Hülya SERT, (T.C: 45118424188) Mahmut ŞAYLAN, (T.C: 26728948400) Salih AYAN, Ak Parti Meclis Üyemiz (T.C: 20639249410) Davut DİNÇEL, Milliyetçi Hareket Partisi Meclis Üyelerimiz (T.C: 63049273576) Salahattin ŞAHİN, (T.C: 21692205030) Mehmet Sait SERT, memurlarımız (T.C:21587220704) Irmak YILMAZ ve (T.C:21682370458) Yasemin AKIN, belediye şirket personellerimiz (T.C:33712771562) Kerem KILIÇ, (T.C:13687885938) Yasin AYDOĞAN, (T.C:24316145590) Orhan YAVUZ, (T.C:33664805926) Yener KÜLAHLI ve Gaziemir Muhtarlar Derneği'nden gelen talep dilekçesi doğrultusunda mahalle muhtarlarımız; Irmak Mahallesi Muhtarı (T.C:56935030292) Metin BALCI, Sevgi Mahallesi Muhtarı (T.C:18080353244) Aslı BAYKARA, Gazi Mahallesi Muhtarı (T.C:12877440766) Sultan GÜLLÜ, Hürriyet Mahallesi Muhtarı (T.C:10118587966) Hayrettin HAMZAOĞLU, Dokuz Eylül Mahallesi Muhtarı (T.C:15730385136) Seval YAVUZ, Gazikent Mahallesi Muhtarı (T.C:59356455484) Gülten SARAÇOĞLU, Emrez Mahallesi Muhtarı (T.C:33247952948) Halis GÜNAYDIN, Binbaşı Reşat Bey Mahallesi Muhtarı (T:C: 54895383106) Burhan AKTAŞ, Yeşil Mahallesi Muhtarı (T.C:40723570626) Gülümser ALÇİN, Fatih Mahallesi Muhtarı (T.C:37051164344) Kemal ŞAHİN, Aktepe Mahallesi Muhtarı (T.C:15937389432) Mehmet GENÇER, Beyazevler Mahallesi Muhtarı (T.C:13502111914) Ömer YEŞİL, Menderes Mahallesi Muhtarı (T.C:21344216520) Şaban MÜMİN, Atatürk Mahallesi Muhtarı (T.C:11482528562) Turgut KOÇ ve Atıfbey Mahallesi Muhtarı (T.C: 21701043288) Fatma </w:t>
      </w:r>
      <w:proofErr w:type="spellStart"/>
      <w:r w:rsidR="008F0140" w:rsidRPr="008F0140">
        <w:rPr>
          <w:rFonts w:ascii="Times New Roman" w:hAnsi="Times New Roman" w:cs="Times New Roman"/>
          <w:sz w:val="24"/>
          <w:szCs w:val="24"/>
        </w:rPr>
        <w:t>ZİNGİ'den</w:t>
      </w:r>
      <w:proofErr w:type="spellEnd"/>
      <w:r w:rsidR="008F0140" w:rsidRPr="008F0140">
        <w:rPr>
          <w:rFonts w:ascii="Times New Roman" w:hAnsi="Times New Roman" w:cs="Times New Roman"/>
          <w:sz w:val="24"/>
          <w:szCs w:val="24"/>
        </w:rPr>
        <w:t xml:space="preserve"> oluşan heyetin kültürel ilişkilerin geliştirilmesi, yerel yönetimler arası dostane bağların güçlendirilmesi ve uluslararası iş birliğinin pekiştirilmesi amacı ile söz konusu festivale katılım sağlamaları ve hizmet damgalı pasaport alabilmeleri için gerekli izinlerin verilmesi adına destek sağlanması ve Belediyemizi temsilen katılım sağlayacak Belediye Başkanımız, memurlarımız, şirket personellerinin, meclis üyelerimiz ile mahalle muhtarlarımız da dahil olmak üzere 11-14 Eylül 2025 tarihleri arasında görevli-izinli sayılmaları, tüm katılımcıların gidiş- dönüş ulaşım bedelleri ve diğer yasal giderlerini kendi imkânlarıyla karşılamak suretiyle gerekli izinlerin verilmesi durumunda hizmet damgalı (gri) pasaport işlemlerinin başlatılmasının </w:t>
      </w:r>
      <w:r w:rsidR="008F0140" w:rsidRPr="008F0140">
        <w:rPr>
          <w:rFonts w:ascii="Times New Roman" w:hAnsi="Times New Roman" w:cs="Times New Roman"/>
          <w:b/>
          <w:sz w:val="24"/>
          <w:szCs w:val="24"/>
        </w:rPr>
        <w:t>oy birliği</w:t>
      </w:r>
      <w:r w:rsidR="008F0140" w:rsidRPr="008F0140">
        <w:rPr>
          <w:rFonts w:ascii="Times New Roman" w:hAnsi="Times New Roman" w:cs="Times New Roman"/>
          <w:sz w:val="24"/>
          <w:szCs w:val="24"/>
        </w:rPr>
        <w:t xml:space="preserve"> ile kabulüne karar verildi.</w:t>
      </w:r>
    </w:p>
    <w:p w:rsidR="00DB7258" w:rsidRPr="00040F86" w:rsidRDefault="00572603" w:rsidP="00DB725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A03B5B">
        <w:rPr>
          <w:rFonts w:ascii="Times New Roman" w:hAnsi="Times New Roman" w:cs="Times New Roman"/>
          <w:b/>
          <w:bCs/>
          <w:sz w:val="24"/>
          <w:szCs w:val="24"/>
        </w:rPr>
        <w:t xml:space="preserve">-Meclis No </w:t>
      </w:r>
      <w:r>
        <w:rPr>
          <w:rFonts w:ascii="Times New Roman" w:hAnsi="Times New Roman" w:cs="Times New Roman"/>
          <w:b/>
          <w:bCs/>
          <w:sz w:val="24"/>
          <w:szCs w:val="24"/>
        </w:rPr>
        <w:t>37/2025 Karar No 52</w:t>
      </w:r>
      <w:r w:rsidRPr="00A03B5B">
        <w:rPr>
          <w:rFonts w:ascii="Times New Roman" w:hAnsi="Times New Roman" w:cs="Times New Roman"/>
          <w:b/>
          <w:bCs/>
          <w:sz w:val="24"/>
          <w:szCs w:val="24"/>
        </w:rPr>
        <w:t>/2025</w:t>
      </w:r>
      <w:r>
        <w:rPr>
          <w:rFonts w:ascii="Times New Roman" w:hAnsi="Times New Roman" w:cs="Times New Roman"/>
          <w:b/>
          <w:bCs/>
          <w:sz w:val="24"/>
          <w:szCs w:val="24"/>
        </w:rPr>
        <w:t>-</w:t>
      </w:r>
      <w:r w:rsidRPr="00040F86">
        <w:rPr>
          <w:rFonts w:ascii="Times New Roman" w:hAnsi="Times New Roman" w:cs="Times New Roman"/>
          <w:sz w:val="24"/>
          <w:szCs w:val="24"/>
        </w:rPr>
        <w:t>Gaziemir İlçesi, Atıfbey</w:t>
      </w:r>
      <w:r>
        <w:rPr>
          <w:rFonts w:ascii="Times New Roman" w:hAnsi="Times New Roman" w:cs="Times New Roman"/>
          <w:sz w:val="24"/>
          <w:szCs w:val="24"/>
        </w:rPr>
        <w:t xml:space="preserve"> Mahallesinde çevrenin enerji talebini karşılamak amacıyla</w:t>
      </w:r>
      <w:r w:rsidRPr="00040F86">
        <w:rPr>
          <w:rFonts w:ascii="Times New Roman" w:hAnsi="Times New Roman" w:cs="Times New Roman"/>
          <w:sz w:val="24"/>
          <w:szCs w:val="24"/>
        </w:rPr>
        <w:t xml:space="preserve"> 17N-2A</w:t>
      </w:r>
      <w:r>
        <w:rPr>
          <w:rFonts w:ascii="Times New Roman" w:hAnsi="Times New Roman" w:cs="Times New Roman"/>
          <w:sz w:val="24"/>
          <w:szCs w:val="24"/>
        </w:rPr>
        <w:t xml:space="preserve"> pafta</w:t>
      </w:r>
      <w:r w:rsidRPr="00040F86">
        <w:rPr>
          <w:rFonts w:ascii="Times New Roman" w:hAnsi="Times New Roman" w:cs="Times New Roman"/>
          <w:sz w:val="24"/>
          <w:szCs w:val="24"/>
        </w:rPr>
        <w:t xml:space="preserve"> 11547</w:t>
      </w:r>
      <w:r>
        <w:rPr>
          <w:rFonts w:ascii="Times New Roman" w:hAnsi="Times New Roman" w:cs="Times New Roman"/>
          <w:sz w:val="24"/>
          <w:szCs w:val="24"/>
        </w:rPr>
        <w:t xml:space="preserve"> ada</w:t>
      </w:r>
      <w:r w:rsidRPr="00040F86">
        <w:rPr>
          <w:rFonts w:ascii="Times New Roman" w:hAnsi="Times New Roman" w:cs="Times New Roman"/>
          <w:sz w:val="24"/>
          <w:szCs w:val="24"/>
        </w:rPr>
        <w:t xml:space="preserve"> 3</w:t>
      </w:r>
      <w:r>
        <w:rPr>
          <w:rFonts w:ascii="Times New Roman" w:hAnsi="Times New Roman" w:cs="Times New Roman"/>
          <w:sz w:val="24"/>
          <w:szCs w:val="24"/>
        </w:rPr>
        <w:t xml:space="preserve"> parselin güneyinde kalan</w:t>
      </w:r>
      <w:r w:rsidRPr="00040F86">
        <w:rPr>
          <w:rFonts w:ascii="Times New Roman" w:hAnsi="Times New Roman" w:cs="Times New Roman"/>
          <w:sz w:val="24"/>
          <w:szCs w:val="24"/>
        </w:rPr>
        <w:t xml:space="preserve"> kamuya terkli park alanında olacak şekilde 5.00 m. x 3.00 m. boyutlarında 1 adet Trafo Alanı belirlenmesi yönünde önerilen </w:t>
      </w:r>
      <w:proofErr w:type="gramStart"/>
      <w:r w:rsidRPr="00040F86">
        <w:rPr>
          <w:rFonts w:ascii="Times New Roman" w:hAnsi="Times New Roman" w:cs="Times New Roman"/>
          <w:sz w:val="24"/>
          <w:szCs w:val="24"/>
        </w:rPr>
        <w:t>351093244</w:t>
      </w:r>
      <w:proofErr w:type="gramEnd"/>
      <w:r w:rsidRPr="00040F86">
        <w:rPr>
          <w:rFonts w:ascii="Times New Roman" w:hAnsi="Times New Roman" w:cs="Times New Roman"/>
          <w:sz w:val="24"/>
          <w:szCs w:val="24"/>
        </w:rPr>
        <w:t xml:space="preserve"> teklif numaralı 1/1000 ölçekli Uygulama İmar Planı Değişikliği </w:t>
      </w:r>
      <w:proofErr w:type="spellStart"/>
      <w:r w:rsidRPr="00040F86">
        <w:rPr>
          <w:rFonts w:ascii="Times New Roman" w:hAnsi="Times New Roman" w:cs="Times New Roman"/>
          <w:sz w:val="24"/>
          <w:szCs w:val="24"/>
        </w:rPr>
        <w:t>önerisinin</w:t>
      </w:r>
      <w:r>
        <w:rPr>
          <w:rFonts w:ascii="Times New Roman" w:hAnsi="Times New Roman" w:cs="Times New Roman"/>
          <w:b/>
          <w:color w:val="000000" w:themeColor="text1"/>
          <w:sz w:val="24"/>
          <w:szCs w:val="24"/>
          <w:shd w:val="clear" w:color="auto" w:fill="FFFFFF"/>
        </w:rPr>
        <w:t>oy</w:t>
      </w:r>
      <w:proofErr w:type="spellEnd"/>
      <w:r>
        <w:rPr>
          <w:rFonts w:ascii="Times New Roman" w:hAnsi="Times New Roman" w:cs="Times New Roman"/>
          <w:b/>
          <w:color w:val="000000" w:themeColor="text1"/>
          <w:sz w:val="24"/>
          <w:szCs w:val="24"/>
          <w:shd w:val="clear" w:color="auto" w:fill="FFFFFF"/>
        </w:rPr>
        <w:t xml:space="preserve"> </w:t>
      </w:r>
      <w:proofErr w:type="spellStart"/>
      <w:r w:rsidRPr="001C77BA">
        <w:rPr>
          <w:rFonts w:ascii="Times New Roman" w:hAnsi="Times New Roman" w:cs="Times New Roman"/>
          <w:b/>
          <w:color w:val="000000" w:themeColor="text1"/>
          <w:sz w:val="24"/>
          <w:szCs w:val="24"/>
          <w:shd w:val="clear" w:color="auto" w:fill="FFFFFF"/>
        </w:rPr>
        <w:t>birliği</w:t>
      </w:r>
      <w:r w:rsidRPr="001C77BA">
        <w:rPr>
          <w:rFonts w:ascii="Times New Roman" w:hAnsi="Times New Roman" w:cs="Times New Roman"/>
          <w:sz w:val="24"/>
          <w:szCs w:val="24"/>
        </w:rPr>
        <w:t>ile</w:t>
      </w:r>
      <w:proofErr w:type="spellEnd"/>
      <w:r w:rsidRPr="001C77BA">
        <w:rPr>
          <w:rFonts w:ascii="Times New Roman" w:hAnsi="Times New Roman" w:cs="Times New Roman"/>
          <w:sz w:val="24"/>
          <w:szCs w:val="24"/>
        </w:rPr>
        <w:t xml:space="preserve"> kabulüne </w:t>
      </w:r>
      <w:proofErr w:type="spellStart"/>
      <w:r w:rsidRPr="001C77BA">
        <w:rPr>
          <w:rFonts w:ascii="Times New Roman" w:hAnsi="Times New Roman" w:cs="Times New Roman"/>
          <w:sz w:val="24"/>
          <w:szCs w:val="24"/>
        </w:rPr>
        <w:t>ilişkin</w:t>
      </w:r>
      <w:r w:rsidRPr="001C77BA">
        <w:rPr>
          <w:rFonts w:ascii="Times New Roman" w:hAnsi="Times New Roman" w:cs="Times New Roman"/>
          <w:b/>
          <w:sz w:val="24"/>
          <w:szCs w:val="24"/>
        </w:rPr>
        <w:t>Bayındırlık</w:t>
      </w:r>
      <w:proofErr w:type="spellEnd"/>
      <w:r w:rsidRPr="001C77BA">
        <w:rPr>
          <w:rFonts w:ascii="Times New Roman" w:hAnsi="Times New Roman" w:cs="Times New Roman"/>
          <w:b/>
          <w:sz w:val="24"/>
          <w:szCs w:val="24"/>
        </w:rPr>
        <w:t xml:space="preserve"> ve İmar, Hukuk</w:t>
      </w:r>
      <w:r>
        <w:rPr>
          <w:rFonts w:ascii="Times New Roman" w:hAnsi="Times New Roman" w:cs="Times New Roman"/>
          <w:b/>
          <w:sz w:val="24"/>
          <w:szCs w:val="24"/>
        </w:rPr>
        <w:t xml:space="preserve"> ile Çevre</w:t>
      </w:r>
      <w:r w:rsidRPr="001C77BA">
        <w:rPr>
          <w:rFonts w:ascii="Times New Roman" w:hAnsi="Times New Roman" w:cs="Times New Roman"/>
          <w:b/>
          <w:sz w:val="24"/>
          <w:szCs w:val="24"/>
        </w:rPr>
        <w:t xml:space="preserve"> Komisyon </w:t>
      </w:r>
      <w:r w:rsidRPr="00572603">
        <w:rPr>
          <w:rFonts w:ascii="Times New Roman" w:hAnsi="Times New Roman" w:cs="Times New Roman"/>
          <w:sz w:val="24"/>
          <w:szCs w:val="24"/>
        </w:rPr>
        <w:t>Raporları</w:t>
      </w:r>
      <w:r w:rsidRPr="00572603">
        <w:rPr>
          <w:rFonts w:ascii="Times New Roman" w:hAnsi="Times New Roman" w:cs="Times New Roman"/>
          <w:b/>
          <w:sz w:val="24"/>
          <w:szCs w:val="24"/>
        </w:rPr>
        <w:t xml:space="preserve"> </w:t>
      </w:r>
      <w:r w:rsidRPr="00A03B5B">
        <w:rPr>
          <w:rFonts w:ascii="Times New Roman" w:hAnsi="Times New Roman" w:cs="Times New Roman"/>
          <w:b/>
          <w:sz w:val="24"/>
          <w:szCs w:val="24"/>
        </w:rPr>
        <w:t>meclisimizce görüşülmüş olup;</w:t>
      </w:r>
      <w:r>
        <w:rPr>
          <w:rFonts w:ascii="Times New Roman" w:hAnsi="Times New Roman" w:cs="Times New Roman"/>
          <w:b/>
          <w:sz w:val="24"/>
          <w:szCs w:val="24"/>
        </w:rPr>
        <w:t xml:space="preserve"> </w:t>
      </w:r>
      <w:r w:rsidR="00DB7258" w:rsidRPr="00040F86">
        <w:rPr>
          <w:rFonts w:ascii="Times New Roman" w:hAnsi="Times New Roman" w:cs="Times New Roman"/>
          <w:sz w:val="24"/>
          <w:szCs w:val="24"/>
        </w:rPr>
        <w:t>Gaziemir İlçesi, Atıfbey</w:t>
      </w:r>
      <w:r w:rsidR="00DB7258">
        <w:rPr>
          <w:rFonts w:ascii="Times New Roman" w:hAnsi="Times New Roman" w:cs="Times New Roman"/>
          <w:sz w:val="24"/>
          <w:szCs w:val="24"/>
        </w:rPr>
        <w:t xml:space="preserve"> Mahallesinde çevrenin enerji ihtiyacını karşılamak amacıyla</w:t>
      </w:r>
      <w:r w:rsidR="00DB7258" w:rsidRPr="00040F86">
        <w:rPr>
          <w:rFonts w:ascii="Times New Roman" w:hAnsi="Times New Roman" w:cs="Times New Roman"/>
          <w:sz w:val="24"/>
          <w:szCs w:val="24"/>
        </w:rPr>
        <w:t xml:space="preserve"> 17N-2A</w:t>
      </w:r>
      <w:r w:rsidR="00DB7258">
        <w:rPr>
          <w:rFonts w:ascii="Times New Roman" w:hAnsi="Times New Roman" w:cs="Times New Roman"/>
          <w:sz w:val="24"/>
          <w:szCs w:val="24"/>
        </w:rPr>
        <w:t xml:space="preserve"> pafta</w:t>
      </w:r>
      <w:r w:rsidR="00DB7258" w:rsidRPr="00040F86">
        <w:rPr>
          <w:rFonts w:ascii="Times New Roman" w:hAnsi="Times New Roman" w:cs="Times New Roman"/>
          <w:sz w:val="24"/>
          <w:szCs w:val="24"/>
        </w:rPr>
        <w:t xml:space="preserve"> 11547</w:t>
      </w:r>
      <w:r w:rsidR="00DB7258">
        <w:rPr>
          <w:rFonts w:ascii="Times New Roman" w:hAnsi="Times New Roman" w:cs="Times New Roman"/>
          <w:sz w:val="24"/>
          <w:szCs w:val="24"/>
        </w:rPr>
        <w:t xml:space="preserve"> ada</w:t>
      </w:r>
      <w:r w:rsidR="00DB7258" w:rsidRPr="00040F86">
        <w:rPr>
          <w:rFonts w:ascii="Times New Roman" w:hAnsi="Times New Roman" w:cs="Times New Roman"/>
          <w:sz w:val="24"/>
          <w:szCs w:val="24"/>
        </w:rPr>
        <w:t xml:space="preserve"> 3</w:t>
      </w:r>
      <w:r w:rsidR="00DB7258">
        <w:rPr>
          <w:rFonts w:ascii="Times New Roman" w:hAnsi="Times New Roman" w:cs="Times New Roman"/>
          <w:sz w:val="24"/>
          <w:szCs w:val="24"/>
        </w:rPr>
        <w:t xml:space="preserve"> parselin güneyinde kalan</w:t>
      </w:r>
      <w:r w:rsidR="00DB7258" w:rsidRPr="00040F86">
        <w:rPr>
          <w:rFonts w:ascii="Times New Roman" w:hAnsi="Times New Roman" w:cs="Times New Roman"/>
          <w:sz w:val="24"/>
          <w:szCs w:val="24"/>
        </w:rPr>
        <w:t xml:space="preserve"> kamuya terkli park alanında olacak şekilde 5.00 m. x 3.00 m. boyutlarında 1 adet Trafo Alanı belirlenmesi </w:t>
      </w:r>
      <w:r w:rsidR="00DB7258" w:rsidRPr="00040F86">
        <w:rPr>
          <w:rFonts w:ascii="Times New Roman" w:hAnsi="Times New Roman" w:cs="Times New Roman"/>
          <w:sz w:val="24"/>
          <w:szCs w:val="24"/>
        </w:rPr>
        <w:lastRenderedPageBreak/>
        <w:t>yönünde önerilen 351093244 teklif numaralı 1/1000 ölçekli Uygulama İmar Planı Değişikliği önerisinin</w:t>
      </w:r>
      <w:r w:rsidR="00DB7258">
        <w:rPr>
          <w:rFonts w:ascii="Times New Roman" w:hAnsi="Times New Roman" w:cs="Times New Roman"/>
          <w:sz w:val="24"/>
          <w:szCs w:val="24"/>
        </w:rPr>
        <w:t xml:space="preserve"> aynen</w:t>
      </w:r>
      <w:r w:rsidR="00DB7258" w:rsidRPr="00040F86">
        <w:rPr>
          <w:rFonts w:ascii="Times New Roman" w:hAnsi="Times New Roman" w:cs="Times New Roman"/>
          <w:sz w:val="24"/>
          <w:szCs w:val="24"/>
        </w:rPr>
        <w:t xml:space="preserve"> </w:t>
      </w:r>
      <w:r w:rsidR="00DB7258">
        <w:rPr>
          <w:rFonts w:ascii="Times New Roman" w:hAnsi="Times New Roman" w:cs="Times New Roman"/>
          <w:sz w:val="24"/>
          <w:szCs w:val="24"/>
        </w:rPr>
        <w:t xml:space="preserve">kabulüne </w:t>
      </w:r>
      <w:r w:rsidR="00DB7258" w:rsidRPr="00040F86">
        <w:rPr>
          <w:rFonts w:ascii="Times New Roman" w:hAnsi="Times New Roman" w:cs="Times New Roman"/>
          <w:b/>
          <w:sz w:val="24"/>
          <w:szCs w:val="24"/>
        </w:rPr>
        <w:t xml:space="preserve">oy birliği ile </w:t>
      </w:r>
      <w:r w:rsidR="00DB7258" w:rsidRPr="00040F86">
        <w:rPr>
          <w:rFonts w:ascii="Times New Roman" w:hAnsi="Times New Roman" w:cs="Times New Roman"/>
          <w:sz w:val="24"/>
          <w:szCs w:val="24"/>
        </w:rPr>
        <w:t>karar verilmiştir.</w:t>
      </w:r>
    </w:p>
    <w:p w:rsidR="00A343F4" w:rsidRDefault="00A343F4" w:rsidP="00DB7258">
      <w:pPr>
        <w:tabs>
          <w:tab w:val="left" w:pos="3305"/>
        </w:tabs>
        <w:spacing w:after="0"/>
        <w:jc w:val="both"/>
        <w:rPr>
          <w:rFonts w:ascii="Times New Roman" w:hAnsi="Times New Roman" w:cs="Times New Roman"/>
          <w:b/>
          <w:color w:val="FF0000"/>
          <w:sz w:val="24"/>
          <w:szCs w:val="24"/>
        </w:rPr>
      </w:pPr>
    </w:p>
    <w:p w:rsidR="00DB7258" w:rsidRDefault="00A343F4" w:rsidP="00DB7258">
      <w:pPr>
        <w:jc w:val="both"/>
        <w:rPr>
          <w:rFonts w:ascii="Times New Roman" w:hAnsi="Times New Roman" w:cs="Times New Roman"/>
          <w:color w:val="000000"/>
          <w:sz w:val="24"/>
          <w:szCs w:val="24"/>
        </w:rPr>
      </w:pPr>
      <w:r>
        <w:rPr>
          <w:rFonts w:ascii="Times New Roman" w:hAnsi="Times New Roman" w:cs="Times New Roman"/>
          <w:b/>
          <w:bCs/>
          <w:sz w:val="24"/>
          <w:szCs w:val="24"/>
        </w:rPr>
        <w:t>4</w:t>
      </w:r>
      <w:r w:rsidRPr="00A03B5B">
        <w:rPr>
          <w:rFonts w:ascii="Times New Roman" w:hAnsi="Times New Roman" w:cs="Times New Roman"/>
          <w:b/>
          <w:bCs/>
          <w:sz w:val="24"/>
          <w:szCs w:val="24"/>
        </w:rPr>
        <w:t xml:space="preserve">-Meclis No </w:t>
      </w:r>
      <w:r>
        <w:rPr>
          <w:rFonts w:ascii="Times New Roman" w:hAnsi="Times New Roman" w:cs="Times New Roman"/>
          <w:b/>
          <w:bCs/>
          <w:sz w:val="24"/>
          <w:szCs w:val="24"/>
        </w:rPr>
        <w:t>40/2025 Karar No 53</w:t>
      </w:r>
      <w:r w:rsidRPr="00A03B5B">
        <w:rPr>
          <w:rFonts w:ascii="Times New Roman" w:hAnsi="Times New Roman" w:cs="Times New Roman"/>
          <w:b/>
          <w:bCs/>
          <w:sz w:val="24"/>
          <w:szCs w:val="24"/>
        </w:rPr>
        <w:t>/2025</w:t>
      </w:r>
      <w:r>
        <w:rPr>
          <w:rFonts w:ascii="Times New Roman" w:hAnsi="Times New Roman" w:cs="Times New Roman"/>
          <w:b/>
          <w:bCs/>
          <w:sz w:val="24"/>
          <w:szCs w:val="24"/>
        </w:rPr>
        <w:t>-</w:t>
      </w:r>
      <w:r w:rsidRPr="00A343F4">
        <w:rPr>
          <w:rFonts w:ascii="Times New Roman" w:hAnsi="Times New Roman" w:cs="Times New Roman"/>
          <w:bCs/>
          <w:sz w:val="24"/>
          <w:szCs w:val="24"/>
        </w:rPr>
        <w:t>İ</w:t>
      </w:r>
      <w:r w:rsidRPr="00411704">
        <w:rPr>
          <w:rFonts w:ascii="Times New Roman" w:hAnsi="Times New Roman" w:cs="Times New Roman"/>
          <w:sz w:val="24"/>
          <w:szCs w:val="24"/>
        </w:rPr>
        <w:t>zmir İli</w:t>
      </w:r>
      <w:r>
        <w:rPr>
          <w:rFonts w:ascii="Times New Roman" w:hAnsi="Times New Roman" w:cs="Times New Roman"/>
          <w:sz w:val="24"/>
          <w:szCs w:val="24"/>
        </w:rPr>
        <w:t>,</w:t>
      </w:r>
      <w:r w:rsidRPr="00411704">
        <w:rPr>
          <w:rFonts w:ascii="Times New Roman" w:hAnsi="Times New Roman" w:cs="Times New Roman"/>
          <w:sz w:val="24"/>
          <w:szCs w:val="24"/>
        </w:rPr>
        <w:t xml:space="preserve"> Gaziemir İlçesi</w:t>
      </w:r>
      <w:r>
        <w:rPr>
          <w:rFonts w:ascii="Times New Roman" w:hAnsi="Times New Roman" w:cs="Times New Roman"/>
          <w:sz w:val="24"/>
          <w:szCs w:val="24"/>
        </w:rPr>
        <w:t>,</w:t>
      </w:r>
      <w:r w:rsidRPr="00411704">
        <w:rPr>
          <w:rFonts w:ascii="Times New Roman" w:hAnsi="Times New Roman" w:cs="Times New Roman"/>
          <w:sz w:val="24"/>
          <w:szCs w:val="24"/>
        </w:rPr>
        <w:t xml:space="preserve"> Atıfbey Mahallesi 139 ada 20 parselde kayıtlı olup mülkiyeti belediyemize ait olan İzmir 1 Numaralı Kültür Varlıklarını Koruma Kurulu’nun 07.07.2006 tarih ve 1582 sayılı kararı ile 2. Grup Korunması Gerekli Kültür Varlığı olarak tescil edilen taşınmazın restore edilmesi için "Taşınmaz Kültür Varlıklarının Korunmasına Ait Katkı Payına Dair Yönetmelik" kapsamında İzmir Valiliği Yatırım İzleme ve Koordinasyon Başkanlığı tarafından belirlenecek ödenek miktarı dışında </w:t>
      </w:r>
      <w:r w:rsidRPr="00A343F4">
        <w:rPr>
          <w:rFonts w:ascii="Times New Roman" w:hAnsi="Times New Roman" w:cs="Times New Roman"/>
          <w:sz w:val="24"/>
          <w:szCs w:val="24"/>
        </w:rPr>
        <w:t xml:space="preserve">kalan payın belediyemiz bütçesinden karşılanması ve söz konusu yönetmeliğin 9. maddesine göre yapım ile ilgili gerekli taahhütnamenin verilmesinin </w:t>
      </w:r>
      <w:r w:rsidRPr="00A343F4">
        <w:rPr>
          <w:rFonts w:ascii="Times New Roman" w:hAnsi="Times New Roman" w:cs="Times New Roman"/>
          <w:b/>
          <w:color w:val="000000" w:themeColor="text1"/>
          <w:sz w:val="24"/>
          <w:szCs w:val="24"/>
          <w:shd w:val="clear" w:color="auto" w:fill="FFFFFF"/>
        </w:rPr>
        <w:t xml:space="preserve">oy </w:t>
      </w:r>
      <w:proofErr w:type="spellStart"/>
      <w:r w:rsidRPr="00A343F4">
        <w:rPr>
          <w:rFonts w:ascii="Times New Roman" w:hAnsi="Times New Roman" w:cs="Times New Roman"/>
          <w:b/>
          <w:color w:val="000000" w:themeColor="text1"/>
          <w:sz w:val="24"/>
          <w:szCs w:val="24"/>
          <w:shd w:val="clear" w:color="auto" w:fill="FFFFFF"/>
        </w:rPr>
        <w:t>birliği</w:t>
      </w:r>
      <w:r w:rsidRPr="00A343F4">
        <w:rPr>
          <w:rFonts w:ascii="Times New Roman" w:hAnsi="Times New Roman" w:cs="Times New Roman"/>
          <w:sz w:val="24"/>
          <w:szCs w:val="24"/>
        </w:rPr>
        <w:t>ile</w:t>
      </w:r>
      <w:proofErr w:type="spellEnd"/>
      <w:r w:rsidRPr="00A343F4">
        <w:rPr>
          <w:rFonts w:ascii="Times New Roman" w:hAnsi="Times New Roman" w:cs="Times New Roman"/>
          <w:sz w:val="24"/>
          <w:szCs w:val="24"/>
        </w:rPr>
        <w:t xml:space="preserve"> kabulüne ilişkin</w:t>
      </w:r>
      <w:r w:rsidRPr="00A343F4">
        <w:rPr>
          <w:rFonts w:ascii="Times New Roman" w:hAnsi="Times New Roman" w:cs="Times New Roman"/>
          <w:b/>
          <w:sz w:val="24"/>
          <w:szCs w:val="24"/>
        </w:rPr>
        <w:t xml:space="preserve"> Hukuk, Kültür ile Plan ve Bütçe Komisyon </w:t>
      </w:r>
      <w:proofErr w:type="gramStart"/>
      <w:r w:rsidRPr="00A343F4">
        <w:rPr>
          <w:rFonts w:ascii="Times New Roman" w:hAnsi="Times New Roman" w:cs="Times New Roman"/>
          <w:sz w:val="24"/>
          <w:szCs w:val="24"/>
        </w:rPr>
        <w:t xml:space="preserve">Raporları  </w:t>
      </w:r>
      <w:r w:rsidRPr="00A343F4">
        <w:rPr>
          <w:rFonts w:ascii="Times New Roman" w:hAnsi="Times New Roman" w:cs="Times New Roman"/>
          <w:b/>
          <w:sz w:val="24"/>
          <w:szCs w:val="24"/>
        </w:rPr>
        <w:t>meclisimizce</w:t>
      </w:r>
      <w:proofErr w:type="gramEnd"/>
      <w:r w:rsidRPr="00A343F4">
        <w:rPr>
          <w:rFonts w:ascii="Times New Roman" w:hAnsi="Times New Roman" w:cs="Times New Roman"/>
          <w:b/>
          <w:sz w:val="24"/>
          <w:szCs w:val="24"/>
        </w:rPr>
        <w:t xml:space="preserve"> görüşülmüş olup; </w:t>
      </w:r>
      <w:r w:rsidRPr="00A343F4">
        <w:rPr>
          <w:rFonts w:ascii="Times New Roman" w:hAnsi="Times New Roman" w:cs="Times New Roman"/>
          <w:sz w:val="24"/>
          <w:szCs w:val="24"/>
        </w:rPr>
        <w:t xml:space="preserve">Komisyon Raporları doğrultusunda; İzmir İli Gaziemir İlçesi Atıfbey Mahallesi 139 ada 20 parselde kayıtlı olup mülkiyeti belediyemize ait olan İzmir 1 Numaralı Kültür Varlıklarını Koruma Kurulu’nun 07.07.2006 tarih ve 1582 sayılı kararı ile 2. Grup Korunması Gerekli Kültür Varlığı olarak tescil edilen taşınmazın restore edilmesi için "Taşınmaz Kültür Varlıklarının Korunmasına Ait Katkı Payına Dair Yönetmelik" kapsamında İzmir Valiliği Yatırım İzleme ve Koordinasyon Başkanlığı tarafından belirlenecek ödenek miktarı dışında kalan payın belediyemiz bütçesinden karşılanması ve söz konusu yönetmeliğin 9. maddesine göre yapım ile ilgili gerekli taahhütnamenin verilmesinin aynen kabulüne </w:t>
      </w:r>
      <w:r w:rsidRPr="00A343F4">
        <w:rPr>
          <w:rFonts w:ascii="Times New Roman" w:hAnsi="Times New Roman" w:cs="Times New Roman"/>
          <w:b/>
          <w:sz w:val="24"/>
          <w:szCs w:val="24"/>
        </w:rPr>
        <w:t>oy birliği</w:t>
      </w:r>
      <w:r w:rsidRPr="00A343F4">
        <w:rPr>
          <w:rFonts w:ascii="Times New Roman" w:hAnsi="Times New Roman" w:cs="Times New Roman"/>
          <w:sz w:val="24"/>
          <w:szCs w:val="24"/>
        </w:rPr>
        <w:t xml:space="preserve"> ile</w:t>
      </w:r>
      <w:r w:rsidRPr="00A343F4">
        <w:rPr>
          <w:rFonts w:ascii="Times New Roman" w:hAnsi="Times New Roman" w:cs="Times New Roman"/>
          <w:color w:val="000000"/>
          <w:sz w:val="24"/>
          <w:szCs w:val="24"/>
        </w:rPr>
        <w:t xml:space="preserve"> karar verildi.</w:t>
      </w:r>
      <w:r>
        <w:rPr>
          <w:rFonts w:ascii="Times New Roman" w:hAnsi="Times New Roman" w:cs="Times New Roman"/>
          <w:color w:val="000000"/>
          <w:sz w:val="24"/>
          <w:szCs w:val="24"/>
        </w:rPr>
        <w:tab/>
      </w:r>
    </w:p>
    <w:p w:rsidR="00A10732" w:rsidRDefault="00A343F4" w:rsidP="00DB7258">
      <w:pPr>
        <w:jc w:val="both"/>
        <w:rPr>
          <w:rFonts w:ascii="Times New Roman" w:hAnsi="Times New Roman" w:cs="Times New Roman"/>
          <w:sz w:val="24"/>
          <w:szCs w:val="24"/>
        </w:rPr>
      </w:pPr>
      <w:r w:rsidRPr="00A10732">
        <w:rPr>
          <w:rFonts w:ascii="Times New Roman" w:hAnsi="Times New Roman" w:cs="Times New Roman"/>
          <w:b/>
          <w:color w:val="000000"/>
          <w:sz w:val="24"/>
          <w:szCs w:val="24"/>
        </w:rPr>
        <w:t>5</w:t>
      </w:r>
      <w:r w:rsidRPr="00A10732">
        <w:rPr>
          <w:rFonts w:ascii="Times New Roman" w:hAnsi="Times New Roman" w:cs="Times New Roman"/>
          <w:b/>
          <w:sz w:val="24"/>
          <w:szCs w:val="24"/>
        </w:rPr>
        <w:t>-</w:t>
      </w:r>
      <w:r w:rsidR="00A10732" w:rsidRPr="00A10732">
        <w:rPr>
          <w:rFonts w:ascii="Times New Roman" w:hAnsi="Times New Roman" w:cs="Times New Roman"/>
          <w:b/>
          <w:sz w:val="24"/>
          <w:szCs w:val="24"/>
        </w:rPr>
        <w:t xml:space="preserve"> Meclis No </w:t>
      </w:r>
      <w:r w:rsidRPr="00A10732">
        <w:rPr>
          <w:rFonts w:ascii="Times New Roman" w:hAnsi="Times New Roman" w:cs="Times New Roman"/>
          <w:b/>
          <w:sz w:val="24"/>
          <w:szCs w:val="24"/>
        </w:rPr>
        <w:t>(41/2025)</w:t>
      </w:r>
      <w:r w:rsidRPr="00A10732">
        <w:rPr>
          <w:rFonts w:ascii="Times New Roman" w:hAnsi="Times New Roman" w:cs="Times New Roman"/>
          <w:b/>
          <w:bCs/>
          <w:sz w:val="24"/>
          <w:szCs w:val="24"/>
        </w:rPr>
        <w:t xml:space="preserve"> Karar No 5</w:t>
      </w:r>
      <w:r w:rsidR="00A10732" w:rsidRPr="00A10732">
        <w:rPr>
          <w:rFonts w:ascii="Times New Roman" w:hAnsi="Times New Roman" w:cs="Times New Roman"/>
          <w:b/>
          <w:bCs/>
          <w:sz w:val="24"/>
          <w:szCs w:val="24"/>
        </w:rPr>
        <w:t>4</w:t>
      </w:r>
      <w:r w:rsidRPr="00A10732">
        <w:rPr>
          <w:rFonts w:ascii="Times New Roman" w:hAnsi="Times New Roman" w:cs="Times New Roman"/>
          <w:b/>
          <w:bCs/>
          <w:sz w:val="24"/>
          <w:szCs w:val="24"/>
        </w:rPr>
        <w:t>/2025-</w:t>
      </w:r>
      <w:r w:rsidRPr="00A10732">
        <w:rPr>
          <w:rFonts w:ascii="Times New Roman" w:hAnsi="Times New Roman" w:cs="Times New Roman"/>
          <w:sz w:val="24"/>
          <w:szCs w:val="24"/>
        </w:rPr>
        <w:t xml:space="preserve">İzmir İli, Gaziemir İlçesi, Atatürk Mahallesi, Büyük Menderes Caddesi üzerinde ve Şehit Uzman Çavuş Egemen Yıldız Parkı yanında bulunan ve belediyemizin hüküm ve tasarrufu altında olan </w:t>
      </w:r>
      <w:proofErr w:type="gramStart"/>
      <w:r w:rsidRPr="00A10732">
        <w:rPr>
          <w:rFonts w:ascii="Times New Roman" w:hAnsi="Times New Roman" w:cs="Times New Roman"/>
          <w:sz w:val="24"/>
          <w:szCs w:val="24"/>
        </w:rPr>
        <w:t>rekreasyon</w:t>
      </w:r>
      <w:proofErr w:type="gramEnd"/>
      <w:r w:rsidRPr="00A10732">
        <w:rPr>
          <w:rFonts w:ascii="Times New Roman" w:hAnsi="Times New Roman" w:cs="Times New Roman"/>
          <w:sz w:val="24"/>
          <w:szCs w:val="24"/>
        </w:rPr>
        <w:t xml:space="preserve"> alanında bulunan 202,20 m² alanlı restoran/lokanta vasıflı kapalı (tesis) ve açık alanın işletme hakkının 10 yıl süre ile 5393 sayılı Belediye Kanunu’nun 18.maddesi (i) bendi kapsamında %100 hissesi belediyemize ait Seydaş Organizasyon İnşaat Gıda Sanayi ve Ticaret Anonim Şirketi’ne ayni sermaye olarak aktarılmasının </w:t>
      </w:r>
      <w:r w:rsidRPr="00A10732">
        <w:rPr>
          <w:rFonts w:ascii="Times New Roman" w:hAnsi="Times New Roman" w:cs="Times New Roman"/>
          <w:b/>
          <w:sz w:val="24"/>
          <w:szCs w:val="24"/>
        </w:rPr>
        <w:t>oy çokluğu</w:t>
      </w:r>
      <w:r w:rsidRPr="00A10732">
        <w:rPr>
          <w:rFonts w:ascii="Times New Roman" w:hAnsi="Times New Roman" w:cs="Times New Roman"/>
          <w:sz w:val="24"/>
          <w:szCs w:val="24"/>
        </w:rPr>
        <w:t xml:space="preserve"> ile kabulüne ilişkin </w:t>
      </w:r>
      <w:r w:rsidRPr="00A10732">
        <w:rPr>
          <w:rFonts w:ascii="Times New Roman" w:hAnsi="Times New Roman" w:cs="Times New Roman"/>
          <w:b/>
          <w:sz w:val="24"/>
          <w:szCs w:val="24"/>
        </w:rPr>
        <w:t xml:space="preserve">Hukuk ile Plan ve Bütçe Komisyon </w:t>
      </w:r>
      <w:r w:rsidRPr="00A10732">
        <w:rPr>
          <w:rFonts w:ascii="Times New Roman" w:hAnsi="Times New Roman" w:cs="Times New Roman"/>
          <w:sz w:val="24"/>
          <w:szCs w:val="24"/>
        </w:rPr>
        <w:t>Raporları</w:t>
      </w:r>
      <w:r w:rsidRPr="00A10732">
        <w:rPr>
          <w:rFonts w:ascii="Times New Roman" w:hAnsi="Times New Roman" w:cs="Times New Roman"/>
          <w:b/>
          <w:sz w:val="24"/>
          <w:szCs w:val="24"/>
        </w:rPr>
        <w:t xml:space="preserve"> meclisimizce görüşülmüş olup;</w:t>
      </w:r>
      <w:r w:rsidR="00A10732" w:rsidRPr="00A10732">
        <w:rPr>
          <w:rFonts w:ascii="Times New Roman" w:hAnsi="Times New Roman" w:cs="Times New Roman"/>
          <w:sz w:val="24"/>
          <w:szCs w:val="24"/>
        </w:rPr>
        <w:t xml:space="preserve"> İzmir İli, Gaziemir İlçesi, Atatürk Mahallesi, Büyük Menderes Caddesi üzerinde ve Şehit Uzman Çavuş Egemen Yıldız Parkı yanında bulunan ve belediyemizin hüküm ve tasarrufu altında olan rekreasyon alanında bulunan 202,20 m² alanlı restoran/lokanta vasıflı kapalı alan (tesis) ve açık alanın işletme hakkının 10 yıl süre ile 5393 sayılı Belediye Kanunu’nun 18.maddesi (i) bendi kapsamında %100 hissesi belediyemize ait Seydaş Organizasyon İnşaat Gıda Sanayi ve Ticaret Anonim Şirketi’ne ayni sermaye olarak aktarılmasına; </w:t>
      </w:r>
      <w:proofErr w:type="spellStart"/>
      <w:r w:rsidR="00A10732" w:rsidRPr="00A10732">
        <w:rPr>
          <w:rFonts w:ascii="Times New Roman" w:hAnsi="Times New Roman" w:cs="Times New Roman"/>
          <w:sz w:val="24"/>
          <w:szCs w:val="24"/>
          <w:lang w:val="en-US"/>
        </w:rPr>
        <w:t>Adalet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ve</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Kalkınma</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Partisi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ile</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Milliyetçi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Hareket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Partisi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Meclis</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Üyelerinin</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Ret</w:t>
      </w:r>
      <w:r w:rsidR="00A10732" w:rsidRPr="00A10732">
        <w:rPr>
          <w:rFonts w:ascii="Times New Roman" w:hAnsi="Times New Roman" w:cs="Times New Roman"/>
          <w:sz w:val="24"/>
          <w:szCs w:val="24"/>
          <w:lang w:val="en-US"/>
        </w:rPr>
        <w:t xml:space="preserve"> </w:t>
      </w:r>
      <w:proofErr w:type="spellStart"/>
      <w:proofErr w:type="gramStart"/>
      <w:r w:rsidR="00A10732" w:rsidRPr="00A10732">
        <w:rPr>
          <w:rFonts w:ascii="Times New Roman" w:hAnsi="Times New Roman" w:cs="Times New Roman"/>
          <w:sz w:val="24"/>
          <w:szCs w:val="24"/>
          <w:lang w:val="en-US"/>
        </w:rPr>
        <w:t>oylarına</w:t>
      </w:r>
      <w:proofErr w:type="spellEnd"/>
      <w:proofErr w:type="gram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karşılık</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Cumhuriyet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Halk</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Partili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Meclis</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Üyelerinin</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 xml:space="preserve">Kabul </w:t>
      </w:r>
      <w:proofErr w:type="spellStart"/>
      <w:r w:rsidR="00A10732" w:rsidRPr="00A10732">
        <w:rPr>
          <w:rFonts w:ascii="Times New Roman" w:hAnsi="Times New Roman" w:cs="Times New Roman"/>
          <w:sz w:val="24"/>
          <w:szCs w:val="24"/>
          <w:lang w:val="en-US"/>
        </w:rPr>
        <w:t>oyları</w:t>
      </w:r>
      <w:proofErr w:type="spellEnd"/>
      <w:r w:rsidR="00A10732" w:rsidRPr="00A10732">
        <w:rPr>
          <w:rFonts w:ascii="Times New Roman" w:hAnsi="Times New Roman" w:cs="Times New Roman"/>
          <w:b/>
          <w:sz w:val="24"/>
          <w:szCs w:val="24"/>
          <w:lang w:val="en-US"/>
        </w:rPr>
        <w:t xml:space="preserve"> </w:t>
      </w:r>
      <w:proofErr w:type="spellStart"/>
      <w:r w:rsidR="00A10732" w:rsidRPr="00A10732">
        <w:rPr>
          <w:rFonts w:ascii="Times New Roman" w:hAnsi="Times New Roman" w:cs="Times New Roman"/>
          <w:sz w:val="24"/>
          <w:szCs w:val="24"/>
          <w:lang w:val="en-US"/>
        </w:rPr>
        <w:t>ile</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OY ÇOKLUĞU</w:t>
      </w:r>
      <w:r w:rsidR="00A10732" w:rsidRPr="00A10732">
        <w:rPr>
          <w:rFonts w:ascii="Times New Roman" w:hAnsi="Times New Roman" w:cs="Times New Roman"/>
          <w:sz w:val="24"/>
          <w:szCs w:val="24"/>
        </w:rPr>
        <w:t xml:space="preserve"> ile karar verildi.</w:t>
      </w: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Pr="00A10732" w:rsidRDefault="00DB7258" w:rsidP="00DB7258">
      <w:pPr>
        <w:jc w:val="both"/>
        <w:rPr>
          <w:rFonts w:ascii="Times New Roman" w:hAnsi="Times New Roman" w:cs="Times New Roman"/>
          <w:sz w:val="24"/>
          <w:szCs w:val="24"/>
        </w:rPr>
      </w:pPr>
    </w:p>
    <w:p w:rsidR="00A10732" w:rsidRDefault="00A10732" w:rsidP="00DB7258">
      <w:pPr>
        <w:pStyle w:val="GvdeMetni"/>
        <w:ind w:right="244"/>
        <w:jc w:val="both"/>
      </w:pPr>
      <w:proofErr w:type="gramStart"/>
      <w:r w:rsidRPr="00A10732">
        <w:rPr>
          <w:b/>
        </w:rPr>
        <w:t xml:space="preserve">6- Meclis No </w:t>
      </w:r>
      <w:r>
        <w:rPr>
          <w:b/>
        </w:rPr>
        <w:t>(42</w:t>
      </w:r>
      <w:r w:rsidRPr="00A10732">
        <w:rPr>
          <w:b/>
        </w:rPr>
        <w:t>/2025)</w:t>
      </w:r>
      <w:r w:rsidRPr="00A10732">
        <w:rPr>
          <w:b/>
          <w:bCs/>
        </w:rPr>
        <w:t xml:space="preserve"> Karar No 5</w:t>
      </w:r>
      <w:r>
        <w:rPr>
          <w:b/>
          <w:bCs/>
        </w:rPr>
        <w:t>5</w:t>
      </w:r>
      <w:r w:rsidRPr="00A10732">
        <w:rPr>
          <w:b/>
          <w:bCs/>
        </w:rPr>
        <w:t>/2025-</w:t>
      </w:r>
      <w:r w:rsidRPr="00612F9B">
        <w:t>5393 sayılı Belediye Kanunu’nun 38.maddesi (g) bendi ile 75. mad</w:t>
      </w:r>
      <w:r>
        <w:t>desinin (c) bendine istinaden; B</w:t>
      </w:r>
      <w:r w:rsidRPr="00612F9B">
        <w:t xml:space="preserve">elediyemiz ve T.C. İzmir Ekonomi Üniversitesi ile toplumsal katkı, eğitim, araştırma-geliştirme, sosyal sorumluluk projeleri, öğrenci stajları, akademik destekler, ortak etkinlikler, danışmanlık alanlarında işbirliği yapılmasına ilişkin ekte sunulan protokolün imzalanması için Belediye Başkanı Ünal IŞIK’ın yetkili kılınmasının </w:t>
      </w:r>
      <w:r w:rsidRPr="001666CE">
        <w:rPr>
          <w:b/>
        </w:rPr>
        <w:t>oy birliği</w:t>
      </w:r>
      <w:r w:rsidRPr="00612F9B">
        <w:t xml:space="preserve"> ile kabulüne ilişkin </w:t>
      </w:r>
      <w:r w:rsidRPr="001666CE">
        <w:rPr>
          <w:b/>
        </w:rPr>
        <w:t>Hukuk Komisyon</w:t>
      </w:r>
      <w:r>
        <w:rPr>
          <w:b/>
        </w:rPr>
        <w:t>u</w:t>
      </w:r>
      <w:r w:rsidRPr="001666CE">
        <w:rPr>
          <w:b/>
        </w:rPr>
        <w:t xml:space="preserve"> </w:t>
      </w:r>
      <w:r w:rsidRPr="00A10732">
        <w:t>Raporu</w:t>
      </w:r>
      <w:r w:rsidRPr="00A10732">
        <w:rPr>
          <w:b/>
        </w:rPr>
        <w:t xml:space="preserve"> meclisimizce görüşülmüş olup;</w:t>
      </w:r>
      <w:r w:rsidRPr="00A10732">
        <w:t xml:space="preserve"> </w:t>
      </w:r>
      <w:r>
        <w:t>Komisyon Raporu doğrultusunda,</w:t>
      </w:r>
      <w:r w:rsidRPr="000D3DA1">
        <w:t xml:space="preserve"> </w:t>
      </w:r>
      <w:r>
        <w:t xml:space="preserve">5393 sayılı Belediye Kanunu’nun 38.maddesi (g) bendi ile 75. maddesinin (c) bendine istinaden; Belediyemiz ve T.C. İzmir Ekonomi Üniversitesi </w:t>
      </w:r>
      <w:r w:rsidRPr="00EE218B">
        <w:t xml:space="preserve">ile toplumsal katkı, eğitim, araştırma-geliştirme, sosyal sorumluluk projeleri, öğrenci stajları, akademik destekler, ortak etkinlikler, danışmanlık alanlarında işbirliği yapılmasına ilişkin ekte </w:t>
      </w:r>
      <w:r>
        <w:t>s</w:t>
      </w:r>
      <w:r w:rsidRPr="00EE218B">
        <w:t>unulan protokolün imzalanması iç</w:t>
      </w:r>
      <w:r>
        <w:t xml:space="preserve">in Belediye Başkanı Ünal IŞIK’ın yetkili kılınmasının aynen </w:t>
      </w:r>
      <w:r w:rsidRPr="00D0409E">
        <w:t>kabulüne</w:t>
      </w:r>
      <w:r>
        <w:t xml:space="preserve"> </w:t>
      </w:r>
      <w:r>
        <w:rPr>
          <w:b/>
        </w:rPr>
        <w:t>oy birliği</w:t>
      </w:r>
      <w:r>
        <w:t xml:space="preserve"> ile karar verildi.</w:t>
      </w:r>
      <w:proofErr w:type="gramEnd"/>
    </w:p>
    <w:p w:rsidR="00A10732" w:rsidRDefault="00A10732" w:rsidP="00DB7258">
      <w:pPr>
        <w:spacing w:after="0"/>
        <w:jc w:val="both"/>
        <w:rPr>
          <w:rFonts w:ascii="Times New Roman" w:hAnsi="Times New Roman" w:cs="Times New Roman"/>
          <w:b/>
          <w:sz w:val="24"/>
          <w:szCs w:val="24"/>
        </w:rPr>
      </w:pPr>
    </w:p>
    <w:p w:rsidR="00572603" w:rsidRPr="008F0140" w:rsidRDefault="00572603" w:rsidP="00DB7258">
      <w:pPr>
        <w:tabs>
          <w:tab w:val="left" w:pos="3305"/>
        </w:tabs>
        <w:jc w:val="both"/>
        <w:rPr>
          <w:rFonts w:ascii="Times New Roman" w:hAnsi="Times New Roman" w:cs="Times New Roman"/>
          <w:sz w:val="24"/>
          <w:szCs w:val="24"/>
        </w:rPr>
      </w:pPr>
    </w:p>
    <w:p w:rsidR="00A10732" w:rsidRPr="00A10732" w:rsidRDefault="00A10732" w:rsidP="00DB7258">
      <w:pPr>
        <w:jc w:val="both"/>
        <w:rPr>
          <w:rFonts w:ascii="Times New Roman" w:hAnsi="Times New Roman" w:cs="Times New Roman"/>
        </w:rPr>
      </w:pPr>
      <w:r w:rsidRPr="00A10732">
        <w:rPr>
          <w:rFonts w:ascii="Times New Roman" w:hAnsi="Times New Roman" w:cs="Times New Roman"/>
          <w:b/>
          <w:bCs/>
          <w:sz w:val="24"/>
          <w:szCs w:val="24"/>
        </w:rPr>
        <w:t>7</w:t>
      </w:r>
      <w:r w:rsidR="00B10526" w:rsidRPr="00A10732">
        <w:rPr>
          <w:rFonts w:ascii="Times New Roman" w:hAnsi="Times New Roman" w:cs="Times New Roman"/>
          <w:b/>
          <w:bCs/>
          <w:sz w:val="24"/>
          <w:szCs w:val="24"/>
        </w:rPr>
        <w:t>-</w:t>
      </w:r>
      <w:r w:rsidR="002D503C" w:rsidRPr="00A10732">
        <w:rPr>
          <w:rFonts w:ascii="Times New Roman" w:hAnsi="Times New Roman" w:cs="Times New Roman"/>
          <w:b/>
          <w:bCs/>
          <w:sz w:val="24"/>
          <w:szCs w:val="24"/>
        </w:rPr>
        <w:t xml:space="preserve">Karar No </w:t>
      </w:r>
      <w:r w:rsidRPr="00A10732">
        <w:rPr>
          <w:rFonts w:ascii="Times New Roman" w:hAnsi="Times New Roman" w:cs="Times New Roman"/>
          <w:b/>
          <w:bCs/>
          <w:sz w:val="24"/>
          <w:szCs w:val="24"/>
        </w:rPr>
        <w:t>56</w:t>
      </w:r>
      <w:r w:rsidR="00636C05" w:rsidRPr="00A10732">
        <w:rPr>
          <w:rFonts w:ascii="Times New Roman" w:hAnsi="Times New Roman" w:cs="Times New Roman"/>
          <w:b/>
          <w:bCs/>
          <w:sz w:val="24"/>
          <w:szCs w:val="24"/>
        </w:rPr>
        <w:t>/2025-</w:t>
      </w:r>
      <w:r w:rsidR="00A03B5B" w:rsidRPr="00A10732">
        <w:rPr>
          <w:rFonts w:ascii="Times New Roman" w:hAnsi="Times New Roman" w:cs="Times New Roman"/>
          <w:sz w:val="24"/>
          <w:szCs w:val="24"/>
        </w:rPr>
        <w:t xml:space="preserve"> </w:t>
      </w:r>
      <w:r w:rsidRPr="00A10732">
        <w:rPr>
          <w:rFonts w:ascii="Times New Roman" w:hAnsi="Times New Roman" w:cs="Times New Roman"/>
        </w:rPr>
        <w:t>Mazeretleri nedeniyle oturuma katılamayan meclis üyesi Hazel ÖZTÜRK IŞIK, Gökhan YILMAZ, Erhan CANTÜRK ve Oğuz SEYRAN</w:t>
      </w:r>
      <w:r w:rsidRPr="00A10732">
        <w:rPr>
          <w:rFonts w:ascii="Times New Roman" w:hAnsi="Times New Roman" w:cs="Times New Roman"/>
          <w:color w:val="000000"/>
        </w:rPr>
        <w:t>’</w:t>
      </w:r>
      <w:r w:rsidRPr="00A10732">
        <w:rPr>
          <w:rFonts w:ascii="Times New Roman" w:hAnsi="Times New Roman" w:cs="Times New Roman"/>
        </w:rPr>
        <w:t xml:space="preserve">ın izinli sayılmasına </w:t>
      </w:r>
      <w:r w:rsidRPr="00A10732">
        <w:rPr>
          <w:rFonts w:ascii="Times New Roman" w:hAnsi="Times New Roman" w:cs="Times New Roman"/>
          <w:b/>
        </w:rPr>
        <w:t>oy birliği</w:t>
      </w:r>
      <w:r w:rsidRPr="00A10732">
        <w:rPr>
          <w:rFonts w:ascii="Times New Roman" w:hAnsi="Times New Roman" w:cs="Times New Roman"/>
        </w:rPr>
        <w:t xml:space="preserve"> ile karar verildi.</w:t>
      </w:r>
    </w:p>
    <w:p w:rsidR="00A10732" w:rsidRPr="0003437C" w:rsidRDefault="00A10732" w:rsidP="00DB7258">
      <w:pPr>
        <w:tabs>
          <w:tab w:val="left" w:pos="3305"/>
        </w:tabs>
        <w:jc w:val="both"/>
      </w:pPr>
    </w:p>
    <w:p w:rsidR="00A10732" w:rsidRDefault="00A10732" w:rsidP="00DB7258">
      <w:pPr>
        <w:jc w:val="both"/>
      </w:pPr>
    </w:p>
    <w:p w:rsidR="00A03B5B" w:rsidRPr="0003437C" w:rsidRDefault="00A03B5B" w:rsidP="00DB7258">
      <w:pPr>
        <w:jc w:val="both"/>
      </w:pPr>
    </w:p>
    <w:p w:rsidR="00A03B5B" w:rsidRDefault="00A03B5B" w:rsidP="00DB7258">
      <w:pPr>
        <w:jc w:val="both"/>
      </w:pPr>
    </w:p>
    <w:p w:rsidR="00613145" w:rsidRDefault="00613145" w:rsidP="00DB7258">
      <w:pPr>
        <w:jc w:val="both"/>
      </w:pPr>
    </w:p>
    <w:p w:rsidR="00241A52" w:rsidRPr="00636C05" w:rsidRDefault="00241A52" w:rsidP="00DB7258">
      <w:pPr>
        <w:pStyle w:val="AralkYok"/>
        <w:rPr>
          <w:rFonts w:ascii="Times New Roman" w:hAnsi="Times New Roman" w:cs="Times New Roman"/>
          <w:b/>
        </w:rPr>
      </w:pPr>
    </w:p>
    <w:p w:rsidR="003A3B3A" w:rsidRPr="00636C05" w:rsidRDefault="00B10526" w:rsidP="003D63C1">
      <w:pPr>
        <w:pStyle w:val="AralkYok"/>
        <w:rPr>
          <w:rFonts w:ascii="Times New Roman" w:hAnsi="Times New Roman" w:cs="Times New Roman"/>
          <w:b/>
        </w:rPr>
      </w:pPr>
      <w:r>
        <w:rPr>
          <w:rFonts w:ascii="Times New Roman" w:hAnsi="Times New Roman" w:cs="Times New Roman"/>
          <w:b/>
        </w:rPr>
        <w:t xml:space="preserve">       </w:t>
      </w:r>
      <w:r w:rsidR="003D63C1" w:rsidRPr="00636C05">
        <w:rPr>
          <w:rFonts w:ascii="Times New Roman" w:hAnsi="Times New Roman" w:cs="Times New Roman"/>
          <w:b/>
        </w:rPr>
        <w:t xml:space="preserve">ÜNAL IŞIK            </w:t>
      </w:r>
      <w:r>
        <w:rPr>
          <w:rFonts w:ascii="Times New Roman" w:hAnsi="Times New Roman" w:cs="Times New Roman"/>
          <w:b/>
        </w:rPr>
        <w:t xml:space="preserve">            </w:t>
      </w:r>
      <w:r w:rsidR="003D63C1" w:rsidRPr="00636C05">
        <w:rPr>
          <w:rFonts w:ascii="Times New Roman" w:hAnsi="Times New Roman" w:cs="Times New Roman"/>
          <w:b/>
        </w:rPr>
        <w:t xml:space="preserve">HEDİYE </w:t>
      </w:r>
      <w:proofErr w:type="gramStart"/>
      <w:r w:rsidR="003D63C1" w:rsidRPr="00636C05">
        <w:rPr>
          <w:rFonts w:ascii="Times New Roman" w:hAnsi="Times New Roman" w:cs="Times New Roman"/>
          <w:b/>
        </w:rPr>
        <w:t xml:space="preserve">KAYA        </w:t>
      </w:r>
      <w:r w:rsidR="00395D9D" w:rsidRPr="00636C05">
        <w:rPr>
          <w:rFonts w:ascii="Times New Roman" w:hAnsi="Times New Roman" w:cs="Times New Roman"/>
          <w:b/>
        </w:rPr>
        <w:t xml:space="preserve"> U</w:t>
      </w:r>
      <w:r w:rsidR="003A3B3A" w:rsidRPr="00636C05">
        <w:rPr>
          <w:rFonts w:ascii="Times New Roman" w:hAnsi="Times New Roman" w:cs="Times New Roman"/>
          <w:b/>
        </w:rPr>
        <w:t>LAŞ</w:t>
      </w:r>
      <w:proofErr w:type="gramEnd"/>
      <w:r w:rsidR="003A3B3A" w:rsidRPr="00636C05">
        <w:rPr>
          <w:rFonts w:ascii="Times New Roman" w:hAnsi="Times New Roman" w:cs="Times New Roman"/>
          <w:b/>
        </w:rPr>
        <w:t xml:space="preserve"> İSMAİL ŞENOL         DİDEM</w:t>
      </w:r>
      <w:r w:rsidR="00DB7258">
        <w:rPr>
          <w:rFonts w:ascii="Times New Roman" w:hAnsi="Times New Roman" w:cs="Times New Roman"/>
          <w:b/>
        </w:rPr>
        <w:t xml:space="preserve"> </w:t>
      </w:r>
      <w:r w:rsidR="003D63C1" w:rsidRPr="00636C05">
        <w:rPr>
          <w:rFonts w:ascii="Times New Roman" w:hAnsi="Times New Roman" w:cs="Times New Roman"/>
          <w:b/>
        </w:rPr>
        <w:t>BAYSAL</w:t>
      </w:r>
    </w:p>
    <w:p w:rsidR="005A761B" w:rsidRPr="00636C05" w:rsidRDefault="003A3B3A" w:rsidP="00241A52">
      <w:pPr>
        <w:pStyle w:val="AralkYok"/>
        <w:rPr>
          <w:rFonts w:ascii="Times New Roman" w:hAnsi="Times New Roman" w:cs="Times New Roman"/>
          <w:b/>
          <w:iCs/>
        </w:rPr>
      </w:pPr>
      <w:r w:rsidRPr="00636C05">
        <w:rPr>
          <w:rFonts w:ascii="Times New Roman" w:hAnsi="Times New Roman" w:cs="Times New Roman"/>
          <w:b/>
          <w:iCs/>
        </w:rPr>
        <w:t xml:space="preserve"> MECLİS BAŞKAN      </w:t>
      </w:r>
      <w:r w:rsidR="00B10526">
        <w:rPr>
          <w:rFonts w:ascii="Times New Roman" w:hAnsi="Times New Roman" w:cs="Times New Roman"/>
          <w:b/>
          <w:iCs/>
        </w:rPr>
        <w:t xml:space="preserve">                 </w:t>
      </w:r>
      <w:r w:rsidRPr="00636C05">
        <w:rPr>
          <w:rFonts w:ascii="Times New Roman" w:hAnsi="Times New Roman" w:cs="Times New Roman"/>
          <w:b/>
          <w:iCs/>
        </w:rPr>
        <w:t xml:space="preserve">  </w:t>
      </w:r>
      <w:r w:rsidR="00395D9D" w:rsidRPr="00636C05">
        <w:rPr>
          <w:rFonts w:ascii="Times New Roman" w:hAnsi="Times New Roman" w:cs="Times New Roman"/>
          <w:b/>
          <w:iCs/>
        </w:rPr>
        <w:t xml:space="preserve"> </w:t>
      </w:r>
      <w:proofErr w:type="gramStart"/>
      <w:r w:rsidR="00395D9D" w:rsidRPr="00636C05">
        <w:rPr>
          <w:rFonts w:ascii="Times New Roman" w:hAnsi="Times New Roman" w:cs="Times New Roman"/>
          <w:b/>
          <w:iCs/>
        </w:rPr>
        <w:t>KATİP</w:t>
      </w:r>
      <w:proofErr w:type="gramEnd"/>
      <w:r w:rsidR="00B10526">
        <w:rPr>
          <w:rFonts w:ascii="Times New Roman" w:hAnsi="Times New Roman" w:cs="Times New Roman"/>
          <w:b/>
          <w:iCs/>
        </w:rPr>
        <w:t xml:space="preserve">              </w:t>
      </w:r>
      <w:r w:rsidR="00A03B5B">
        <w:rPr>
          <w:rFonts w:ascii="Times New Roman" w:hAnsi="Times New Roman" w:cs="Times New Roman"/>
          <w:b/>
          <w:iCs/>
        </w:rPr>
        <w:t xml:space="preserve">   </w:t>
      </w:r>
      <w:r w:rsidR="00B10526">
        <w:rPr>
          <w:rFonts w:ascii="Times New Roman" w:hAnsi="Times New Roman" w:cs="Times New Roman"/>
          <w:b/>
          <w:iCs/>
        </w:rPr>
        <w:t xml:space="preserve">      </w:t>
      </w:r>
      <w:r w:rsidR="00DB7258">
        <w:rPr>
          <w:rFonts w:ascii="Times New Roman" w:hAnsi="Times New Roman" w:cs="Times New Roman"/>
          <w:b/>
          <w:iCs/>
        </w:rPr>
        <w:t xml:space="preserve"> </w:t>
      </w:r>
      <w:proofErr w:type="spellStart"/>
      <w:r w:rsidR="003D63C1" w:rsidRPr="00636C05">
        <w:rPr>
          <w:rFonts w:ascii="Times New Roman" w:hAnsi="Times New Roman" w:cs="Times New Roman"/>
          <w:b/>
          <w:iCs/>
        </w:rPr>
        <w:t>KATİP</w:t>
      </w:r>
      <w:proofErr w:type="spellEnd"/>
      <w:r w:rsidR="003D63C1" w:rsidRPr="00636C05">
        <w:rPr>
          <w:rFonts w:ascii="Times New Roman" w:hAnsi="Times New Roman" w:cs="Times New Roman"/>
          <w:b/>
          <w:iCs/>
        </w:rPr>
        <w:tab/>
      </w:r>
      <w:r w:rsidR="003D63C1" w:rsidRPr="00636C05">
        <w:rPr>
          <w:rFonts w:ascii="Times New Roman" w:hAnsi="Times New Roman" w:cs="Times New Roman"/>
          <w:b/>
          <w:iCs/>
        </w:rPr>
        <w:tab/>
        <w:t xml:space="preserve">            </w:t>
      </w:r>
      <w:r w:rsidR="00A03B5B">
        <w:rPr>
          <w:rFonts w:ascii="Times New Roman" w:hAnsi="Times New Roman" w:cs="Times New Roman"/>
          <w:b/>
          <w:iCs/>
        </w:rPr>
        <w:t xml:space="preserve">  </w:t>
      </w:r>
      <w:r w:rsidR="003D63C1" w:rsidRPr="00636C05">
        <w:rPr>
          <w:rFonts w:ascii="Times New Roman" w:hAnsi="Times New Roman" w:cs="Times New Roman"/>
          <w:b/>
          <w:iCs/>
        </w:rPr>
        <w:t xml:space="preserve">  KATİP</w:t>
      </w:r>
    </w:p>
    <w:sectPr w:rsidR="005A761B" w:rsidRPr="00636C05"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F4" w:rsidRDefault="00A343F4" w:rsidP="003F7D26">
      <w:pPr>
        <w:spacing w:after="0" w:line="240" w:lineRule="auto"/>
      </w:pPr>
      <w:r>
        <w:separator/>
      </w:r>
    </w:p>
  </w:endnote>
  <w:endnote w:type="continuationSeparator" w:id="1">
    <w:p w:rsidR="00A343F4" w:rsidRDefault="00A343F4"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A343F4" w:rsidRDefault="00A343F4" w:rsidP="003F7D26">
        <w:pPr>
          <w:pStyle w:val="Altbilgi"/>
          <w:ind w:firstLine="4248"/>
        </w:pPr>
      </w:p>
      <w:p w:rsidR="00A343F4" w:rsidRDefault="00FB7128" w:rsidP="003F7D26">
        <w:pPr>
          <w:pStyle w:val="Altbilgi"/>
          <w:ind w:firstLine="4248"/>
        </w:pPr>
        <w:r>
          <w:rPr>
            <w:noProof/>
          </w:rPr>
          <w:fldChar w:fldCharType="begin"/>
        </w:r>
        <w:r w:rsidR="00A343F4">
          <w:rPr>
            <w:noProof/>
          </w:rPr>
          <w:instrText xml:space="preserve"> PAGE   \* MERGEFORMAT </w:instrText>
        </w:r>
        <w:r>
          <w:rPr>
            <w:noProof/>
          </w:rPr>
          <w:fldChar w:fldCharType="separate"/>
        </w:r>
        <w:r w:rsidR="00DB7258">
          <w:rPr>
            <w:noProof/>
          </w:rPr>
          <w:t>2</w:t>
        </w:r>
        <w:r>
          <w:rPr>
            <w:noProof/>
          </w:rPr>
          <w:fldChar w:fldCharType="end"/>
        </w:r>
      </w:p>
    </w:sdtContent>
  </w:sdt>
  <w:p w:rsidR="00A343F4" w:rsidRDefault="00A343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F4" w:rsidRDefault="00A343F4" w:rsidP="003F7D26">
      <w:pPr>
        <w:spacing w:after="0" w:line="240" w:lineRule="auto"/>
      </w:pPr>
      <w:r>
        <w:separator/>
      </w:r>
    </w:p>
  </w:footnote>
  <w:footnote w:type="continuationSeparator" w:id="1">
    <w:p w:rsidR="00A343F4" w:rsidRDefault="00A343F4"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65678"/>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06878"/>
    <w:rsid w:val="001130B0"/>
    <w:rsid w:val="00116C6D"/>
    <w:rsid w:val="00120C30"/>
    <w:rsid w:val="0012186B"/>
    <w:rsid w:val="001219DB"/>
    <w:rsid w:val="00125356"/>
    <w:rsid w:val="00126921"/>
    <w:rsid w:val="00127D24"/>
    <w:rsid w:val="0013384C"/>
    <w:rsid w:val="00134E50"/>
    <w:rsid w:val="00135381"/>
    <w:rsid w:val="001377B3"/>
    <w:rsid w:val="001403BB"/>
    <w:rsid w:val="00140C22"/>
    <w:rsid w:val="00144433"/>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77263"/>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124F"/>
    <w:rsid w:val="00374A73"/>
    <w:rsid w:val="00391DA1"/>
    <w:rsid w:val="00394640"/>
    <w:rsid w:val="00395D9D"/>
    <w:rsid w:val="00397A5F"/>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21E43"/>
    <w:rsid w:val="00432812"/>
    <w:rsid w:val="0043352D"/>
    <w:rsid w:val="004440C7"/>
    <w:rsid w:val="00452236"/>
    <w:rsid w:val="00453D34"/>
    <w:rsid w:val="0045692A"/>
    <w:rsid w:val="00456FC7"/>
    <w:rsid w:val="0046177F"/>
    <w:rsid w:val="00465542"/>
    <w:rsid w:val="00471C55"/>
    <w:rsid w:val="004812F4"/>
    <w:rsid w:val="004851E9"/>
    <w:rsid w:val="0048585D"/>
    <w:rsid w:val="00493E46"/>
    <w:rsid w:val="004A07CC"/>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1A7F"/>
    <w:rsid w:val="0055490A"/>
    <w:rsid w:val="0056274B"/>
    <w:rsid w:val="00572603"/>
    <w:rsid w:val="005824B0"/>
    <w:rsid w:val="00586000"/>
    <w:rsid w:val="005970B7"/>
    <w:rsid w:val="005A761B"/>
    <w:rsid w:val="005B1196"/>
    <w:rsid w:val="005D54BF"/>
    <w:rsid w:val="005D6992"/>
    <w:rsid w:val="005F5E03"/>
    <w:rsid w:val="005F6FE2"/>
    <w:rsid w:val="00607EA1"/>
    <w:rsid w:val="00610736"/>
    <w:rsid w:val="00613145"/>
    <w:rsid w:val="00627BA8"/>
    <w:rsid w:val="00632FD9"/>
    <w:rsid w:val="00636C05"/>
    <w:rsid w:val="0064460F"/>
    <w:rsid w:val="00644729"/>
    <w:rsid w:val="00655AE1"/>
    <w:rsid w:val="006700EB"/>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3491"/>
    <w:rsid w:val="007E7F0F"/>
    <w:rsid w:val="007F3204"/>
    <w:rsid w:val="007F5C84"/>
    <w:rsid w:val="0080568C"/>
    <w:rsid w:val="00805805"/>
    <w:rsid w:val="00815E9A"/>
    <w:rsid w:val="00816CDA"/>
    <w:rsid w:val="00824E4C"/>
    <w:rsid w:val="00827A92"/>
    <w:rsid w:val="00867BC1"/>
    <w:rsid w:val="00867E96"/>
    <w:rsid w:val="00890060"/>
    <w:rsid w:val="00892086"/>
    <w:rsid w:val="008A32EC"/>
    <w:rsid w:val="008A6680"/>
    <w:rsid w:val="008B5E64"/>
    <w:rsid w:val="008C1A55"/>
    <w:rsid w:val="008C3D09"/>
    <w:rsid w:val="008C3EB5"/>
    <w:rsid w:val="008D0CB7"/>
    <w:rsid w:val="008D231B"/>
    <w:rsid w:val="008E1370"/>
    <w:rsid w:val="008E742F"/>
    <w:rsid w:val="008F0140"/>
    <w:rsid w:val="008F2258"/>
    <w:rsid w:val="008F4F4C"/>
    <w:rsid w:val="008F538C"/>
    <w:rsid w:val="008F7AEA"/>
    <w:rsid w:val="00900FA8"/>
    <w:rsid w:val="00905804"/>
    <w:rsid w:val="0090757C"/>
    <w:rsid w:val="0092683A"/>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3B5B"/>
    <w:rsid w:val="00A040E5"/>
    <w:rsid w:val="00A10732"/>
    <w:rsid w:val="00A10FA6"/>
    <w:rsid w:val="00A1517A"/>
    <w:rsid w:val="00A3143E"/>
    <w:rsid w:val="00A332D7"/>
    <w:rsid w:val="00A343F4"/>
    <w:rsid w:val="00A46AE2"/>
    <w:rsid w:val="00A55DA0"/>
    <w:rsid w:val="00A720C7"/>
    <w:rsid w:val="00A7702C"/>
    <w:rsid w:val="00A8125D"/>
    <w:rsid w:val="00A901E4"/>
    <w:rsid w:val="00A9716F"/>
    <w:rsid w:val="00AB6947"/>
    <w:rsid w:val="00AB6EE4"/>
    <w:rsid w:val="00AC05F2"/>
    <w:rsid w:val="00AC18BC"/>
    <w:rsid w:val="00AC3FA0"/>
    <w:rsid w:val="00AC404A"/>
    <w:rsid w:val="00AE2143"/>
    <w:rsid w:val="00AE668C"/>
    <w:rsid w:val="00AF469A"/>
    <w:rsid w:val="00B05458"/>
    <w:rsid w:val="00B10526"/>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3E36"/>
    <w:rsid w:val="00D00F3E"/>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258"/>
    <w:rsid w:val="00DB7777"/>
    <w:rsid w:val="00DD4D45"/>
    <w:rsid w:val="00DE1E26"/>
    <w:rsid w:val="00DE2BE4"/>
    <w:rsid w:val="00DF690E"/>
    <w:rsid w:val="00E038A8"/>
    <w:rsid w:val="00E03D31"/>
    <w:rsid w:val="00E10070"/>
    <w:rsid w:val="00E12C6B"/>
    <w:rsid w:val="00E12E9E"/>
    <w:rsid w:val="00E20C6C"/>
    <w:rsid w:val="00E21165"/>
    <w:rsid w:val="00E21399"/>
    <w:rsid w:val="00E30E6C"/>
    <w:rsid w:val="00E32336"/>
    <w:rsid w:val="00E340DD"/>
    <w:rsid w:val="00E36309"/>
    <w:rsid w:val="00E503C4"/>
    <w:rsid w:val="00E617FB"/>
    <w:rsid w:val="00E6442B"/>
    <w:rsid w:val="00E64B02"/>
    <w:rsid w:val="00E66C3A"/>
    <w:rsid w:val="00E73AB7"/>
    <w:rsid w:val="00E776B1"/>
    <w:rsid w:val="00E80363"/>
    <w:rsid w:val="00E85EBA"/>
    <w:rsid w:val="00E86A25"/>
    <w:rsid w:val="00E9162D"/>
    <w:rsid w:val="00EA0207"/>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083A"/>
    <w:rsid w:val="00F4594A"/>
    <w:rsid w:val="00F541F9"/>
    <w:rsid w:val="00F548BD"/>
    <w:rsid w:val="00F60FB7"/>
    <w:rsid w:val="00F61D16"/>
    <w:rsid w:val="00F713C9"/>
    <w:rsid w:val="00F75553"/>
    <w:rsid w:val="00F876A7"/>
    <w:rsid w:val="00FA3C69"/>
    <w:rsid w:val="00FB7128"/>
    <w:rsid w:val="00FD4867"/>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1635</Words>
  <Characters>9324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100</cp:revision>
  <cp:lastPrinted>2025-06-02T16:43:00Z</cp:lastPrinted>
  <dcterms:created xsi:type="dcterms:W3CDTF">2024-01-08T11:21:00Z</dcterms:created>
  <dcterms:modified xsi:type="dcterms:W3CDTF">2025-08-06T12:09:00Z</dcterms:modified>
</cp:coreProperties>
</file>